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D9AA3" w14:textId="067DBC8B" w:rsidR="00FA41EA" w:rsidRPr="00A64B35" w:rsidRDefault="002B194D">
      <w:pPr>
        <w:pStyle w:val="Title"/>
        <w:jc w:val="right"/>
      </w:pPr>
      <w:r w:rsidRPr="00A64B35">
        <w:rPr>
          <w:noProof/>
          <w:sz w:val="20"/>
        </w:rPr>
        <mc:AlternateContent>
          <mc:Choice Requires="wpg">
            <w:drawing>
              <wp:anchor distT="0" distB="0" distL="114300" distR="114300" simplePos="0" relativeHeight="251657728" behindDoc="0" locked="0" layoutInCell="1" allowOverlap="1" wp14:anchorId="29020438" wp14:editId="18A4D4A0">
                <wp:simplePos x="0" y="0"/>
                <wp:positionH relativeFrom="column">
                  <wp:posOffset>0</wp:posOffset>
                </wp:positionH>
                <wp:positionV relativeFrom="paragraph">
                  <wp:posOffset>-114300</wp:posOffset>
                </wp:positionV>
                <wp:extent cx="6324600" cy="978535"/>
                <wp:effectExtent l="0" t="1905" r="1905" b="63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978535"/>
                          <a:chOff x="1152" y="828"/>
                          <a:chExt cx="9960" cy="1541"/>
                        </a:xfrm>
                      </wpg:grpSpPr>
                      <wps:wsp>
                        <wps:cNvPr id="3" name="Text Box 2"/>
                        <wps:cNvSpPr txBox="1">
                          <a:spLocks noChangeArrowheads="1"/>
                        </wps:cNvSpPr>
                        <wps:spPr bwMode="auto">
                          <a:xfrm>
                            <a:off x="1152" y="828"/>
                            <a:ext cx="4740" cy="1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57B9D" w14:textId="49B4F329" w:rsidR="00FA41EA" w:rsidRDefault="002B194D">
                              <w:r>
                                <w:rPr>
                                  <w:noProof/>
                                </w:rPr>
                                <w:drawing>
                                  <wp:inline distT="0" distB="0" distL="0" distR="0" wp14:anchorId="4C34EC44" wp14:editId="788CB97D">
                                    <wp:extent cx="3002280" cy="9220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3002280" cy="922020"/>
                                            </a:xfrm>
                                            <a:prstGeom prst="rect">
                                              <a:avLst/>
                                            </a:prstGeom>
                                            <a:noFill/>
                                            <a:ln>
                                              <a:noFill/>
                                            </a:ln>
                                          </pic:spPr>
                                        </pic:pic>
                                      </a:graphicData>
                                    </a:graphic>
                                  </wp:inline>
                                </w:drawing>
                              </w:r>
                              <w:r>
                                <w:rPr>
                                  <w:noProof/>
                                  <w:color w:val="FF0000"/>
                                </w:rPr>
                                <w:drawing>
                                  <wp:inline distT="0" distB="0" distL="0" distR="0" wp14:anchorId="2558D588" wp14:editId="13BECDB7">
                                    <wp:extent cx="3009900" cy="883920"/>
                                    <wp:effectExtent l="0" t="0" r="0" b="0"/>
                                    <wp:docPr id="4" name="Picture 4" descr="ITS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S logo 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88392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5" name="Text Box 4"/>
                        <wps:cNvSpPr txBox="1">
                          <a:spLocks noChangeArrowheads="1"/>
                        </wps:cNvSpPr>
                        <wps:spPr bwMode="auto">
                          <a:xfrm>
                            <a:off x="6432" y="828"/>
                            <a:ext cx="4680" cy="1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C1027" w14:textId="77777777" w:rsidR="00FA41EA" w:rsidRDefault="00FA41EA">
                              <w:pPr>
                                <w:jc w:val="center"/>
                                <w:rPr>
                                  <w:b/>
                                  <w:bCs/>
                                  <w:sz w:val="8"/>
                                </w:rPr>
                              </w:pPr>
                            </w:p>
                            <w:p w14:paraId="7F2495B6" w14:textId="77777777" w:rsidR="00FA41EA" w:rsidRPr="00FA3950" w:rsidRDefault="00FA41EA">
                              <w:pPr>
                                <w:jc w:val="center"/>
                                <w:rPr>
                                  <w:rFonts w:ascii="Myriad Pro" w:hAnsi="Myriad Pro"/>
                                  <w:b/>
                                  <w:bCs/>
                                  <w:sz w:val="48"/>
                                  <w:szCs w:val="48"/>
                                </w:rPr>
                              </w:pPr>
                              <w:r w:rsidRPr="00FA3950">
                                <w:rPr>
                                  <w:rFonts w:ascii="Myriad Pro" w:hAnsi="Myriad Pro"/>
                                  <w:b/>
                                  <w:bCs/>
                                  <w:sz w:val="48"/>
                                  <w:szCs w:val="48"/>
                                </w:rPr>
                                <w:t>Troupe Constitution</w:t>
                              </w:r>
                            </w:p>
                            <w:p w14:paraId="39905663" w14:textId="336A999C" w:rsidR="00FA41EA" w:rsidRPr="00FA3950" w:rsidRDefault="00FA41EA">
                              <w:pPr>
                                <w:pStyle w:val="Heading3"/>
                                <w:rPr>
                                  <w:rFonts w:ascii="Myriad Pro" w:hAnsi="Myriad Pro"/>
                                  <w:sz w:val="48"/>
                                  <w:szCs w:val="4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20438" id="Group 6" o:spid="_x0000_s1026" style="position:absolute;left:0;text-align:left;margin-left:0;margin-top:-9pt;width:498pt;height:77.05pt;z-index:251657728" coordorigin="1152,828" coordsize="9960,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">
                <v:shapetype id="_x0000_t202" coordsize="21600,21600" o:spt="202" path="m,l,21600r21600,l21600,xe">
                  <v:stroke joinstyle="miter"/>
                  <v:path gradientshapeok="t" o:connecttype="rect"/>
                </v:shapetype>
                <v:shape id="Text Box 2" o:spid="_x0000_s1027" type="#_x0000_t202" style="position:absolute;left:1152;top:828;width:4740;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B157B9D" w14:textId="49B4F329" w:rsidR="00FA41EA" w:rsidRDefault="002B194D">
                        <w:r>
                          <w:rPr>
                            <w:noProof/>
                          </w:rPr>
                          <w:drawing>
                            <wp:inline distT="0" distB="0" distL="0" distR="0" wp14:anchorId="4C34EC44" wp14:editId="788CB97D">
                              <wp:extent cx="3002280" cy="9220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3002280" cy="922020"/>
                                      </a:xfrm>
                                      <a:prstGeom prst="rect">
                                        <a:avLst/>
                                      </a:prstGeom>
                                      <a:noFill/>
                                      <a:ln>
                                        <a:noFill/>
                                      </a:ln>
                                    </pic:spPr>
                                  </pic:pic>
                                </a:graphicData>
                              </a:graphic>
                            </wp:inline>
                          </w:drawing>
                        </w:r>
                        <w:r>
                          <w:rPr>
                            <w:noProof/>
                            <w:color w:val="FF0000"/>
                          </w:rPr>
                          <w:drawing>
                            <wp:inline distT="0" distB="0" distL="0" distR="0" wp14:anchorId="2558D588" wp14:editId="13BECDB7">
                              <wp:extent cx="3009900" cy="883920"/>
                              <wp:effectExtent l="0" t="0" r="0" b="0"/>
                              <wp:docPr id="4" name="Picture 4" descr="ITS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S logo B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883920"/>
                                      </a:xfrm>
                                      <a:prstGeom prst="rect">
                                        <a:avLst/>
                                      </a:prstGeom>
                                      <a:noFill/>
                                      <a:ln>
                                        <a:noFill/>
                                      </a:ln>
                                    </pic:spPr>
                                  </pic:pic>
                                </a:graphicData>
                              </a:graphic>
                            </wp:inline>
                          </w:drawing>
                        </w:r>
                      </w:p>
                    </w:txbxContent>
                  </v:textbox>
                </v:shape>
                <v:shape id="Text Box 4" o:spid="_x0000_s1028" type="#_x0000_t202" style="position:absolute;left:6432;top:828;width:4680;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759C1027" w14:textId="77777777" w:rsidR="00FA41EA" w:rsidRDefault="00FA41EA">
                        <w:pPr>
                          <w:jc w:val="center"/>
                          <w:rPr>
                            <w:b/>
                            <w:bCs/>
                            <w:sz w:val="8"/>
                          </w:rPr>
                        </w:pPr>
                      </w:p>
                      <w:p w14:paraId="7F2495B6" w14:textId="77777777" w:rsidR="00FA41EA" w:rsidRPr="00FA3950" w:rsidRDefault="00FA41EA">
                        <w:pPr>
                          <w:jc w:val="center"/>
                          <w:rPr>
                            <w:rFonts w:ascii="Myriad Pro" w:hAnsi="Myriad Pro"/>
                            <w:b/>
                            <w:bCs/>
                            <w:sz w:val="48"/>
                            <w:szCs w:val="48"/>
                          </w:rPr>
                        </w:pPr>
                        <w:r w:rsidRPr="00FA3950">
                          <w:rPr>
                            <w:rFonts w:ascii="Myriad Pro" w:hAnsi="Myriad Pro"/>
                            <w:b/>
                            <w:bCs/>
                            <w:sz w:val="48"/>
                            <w:szCs w:val="48"/>
                          </w:rPr>
                          <w:t>Troupe Constitution</w:t>
                        </w:r>
                      </w:p>
                      <w:p w14:paraId="39905663" w14:textId="336A999C" w:rsidR="00FA41EA" w:rsidRPr="00FA3950" w:rsidRDefault="00FA41EA">
                        <w:pPr>
                          <w:pStyle w:val="Heading3"/>
                          <w:rPr>
                            <w:rFonts w:ascii="Myriad Pro" w:hAnsi="Myriad Pro"/>
                            <w:sz w:val="48"/>
                            <w:szCs w:val="48"/>
                          </w:rPr>
                        </w:pPr>
                      </w:p>
                    </w:txbxContent>
                  </v:textbox>
                </v:shape>
              </v:group>
            </w:pict>
          </mc:Fallback>
        </mc:AlternateContent>
      </w:r>
    </w:p>
    <w:p w14:paraId="000266D7" w14:textId="77777777" w:rsidR="00FA41EA" w:rsidRPr="00A64B35" w:rsidRDefault="00FA41EA" w:rsidP="00C1032D">
      <w:pPr>
        <w:pStyle w:val="Title"/>
        <w:jc w:val="left"/>
      </w:pPr>
    </w:p>
    <w:p w14:paraId="772FF0BD" w14:textId="77777777" w:rsidR="00FA41EA" w:rsidRPr="00A64B35" w:rsidRDefault="00FA41EA">
      <w:pPr>
        <w:pStyle w:val="Title"/>
        <w:jc w:val="right"/>
      </w:pPr>
    </w:p>
    <w:p w14:paraId="05336A11" w14:textId="77777777" w:rsidR="00FA41EA" w:rsidRPr="00A64B35" w:rsidRDefault="00FA41EA">
      <w:pPr>
        <w:jc w:val="both"/>
      </w:pPr>
    </w:p>
    <w:p w14:paraId="2078C28E" w14:textId="77777777" w:rsidR="00FA41EA" w:rsidRPr="00A64B35" w:rsidRDefault="00FA41EA">
      <w:pPr>
        <w:jc w:val="both"/>
        <w:rPr>
          <w:b/>
          <w:bCs/>
          <w:i/>
          <w:iCs/>
        </w:rPr>
      </w:pPr>
    </w:p>
    <w:p w14:paraId="38BEB177" w14:textId="584AF297" w:rsidR="00FA41EA" w:rsidRPr="00FA3950" w:rsidRDefault="00EF7C0A">
      <w:pPr>
        <w:pStyle w:val="Heading1"/>
        <w:rPr>
          <w:rFonts w:ascii="Myriad Pro" w:hAnsi="Myriad Pro"/>
          <w:sz w:val="32"/>
        </w:rPr>
      </w:pPr>
      <w:r w:rsidRPr="00FA3950">
        <w:rPr>
          <w:rFonts w:ascii="Myriad Pro" w:hAnsi="Myriad Pro"/>
          <w:sz w:val="32"/>
        </w:rPr>
        <w:t xml:space="preserve">Thespian Troupe </w:t>
      </w:r>
      <w:r w:rsidR="00A1611D" w:rsidRPr="00A1611D">
        <w:rPr>
          <w:rFonts w:ascii="Myriad Pro" w:hAnsi="Myriad Pro"/>
          <w:sz w:val="32"/>
        </w:rPr>
        <w:t>1903</w:t>
      </w:r>
      <w:r w:rsidR="00FA41EA" w:rsidRPr="00FA3950">
        <w:rPr>
          <w:rFonts w:ascii="Myriad Pro" w:hAnsi="Myriad Pro"/>
          <w:sz w:val="32"/>
        </w:rPr>
        <w:t xml:space="preserve"> Constitution</w:t>
      </w:r>
    </w:p>
    <w:p w14:paraId="06AB037E" w14:textId="77777777" w:rsidR="00FA41EA" w:rsidRPr="00FA3950" w:rsidRDefault="00FA41EA">
      <w:pPr>
        <w:jc w:val="both"/>
        <w:rPr>
          <w:rFonts w:ascii="Myriad Pro" w:hAnsi="Myriad Pro"/>
          <w:sz w:val="20"/>
        </w:rPr>
      </w:pPr>
    </w:p>
    <w:p w14:paraId="69B1A368" w14:textId="77777777" w:rsidR="00FA41EA" w:rsidRPr="00FA3950" w:rsidRDefault="00FA41EA">
      <w:pPr>
        <w:pStyle w:val="Heading1"/>
        <w:jc w:val="both"/>
        <w:rPr>
          <w:rFonts w:ascii="Myriad Pro" w:hAnsi="Myriad Pro"/>
        </w:rPr>
      </w:pPr>
      <w:r w:rsidRPr="00FA3950">
        <w:rPr>
          <w:rFonts w:ascii="Myriad Pro" w:hAnsi="Myriad Pro"/>
        </w:rPr>
        <w:t>Adopted: ____________________</w:t>
      </w:r>
    </w:p>
    <w:p w14:paraId="5ED6B42E" w14:textId="77777777" w:rsidR="00FA41EA" w:rsidRPr="00FA3950" w:rsidRDefault="00FA41EA">
      <w:pPr>
        <w:pStyle w:val="Heading1"/>
        <w:jc w:val="both"/>
        <w:rPr>
          <w:rFonts w:ascii="Myriad Pro" w:hAnsi="Myriad Pro"/>
        </w:rPr>
      </w:pPr>
    </w:p>
    <w:p w14:paraId="6DCB3C06" w14:textId="77777777" w:rsidR="00FA41EA" w:rsidRPr="00FA3950" w:rsidRDefault="00FA41EA">
      <w:pPr>
        <w:pStyle w:val="Heading1"/>
        <w:jc w:val="both"/>
        <w:rPr>
          <w:rFonts w:ascii="Myriad Pro" w:hAnsi="Myriad Pro"/>
          <w:sz w:val="22"/>
          <w:szCs w:val="22"/>
        </w:rPr>
      </w:pPr>
      <w:r w:rsidRPr="00FA3950">
        <w:rPr>
          <w:rFonts w:ascii="Myriad Pro" w:hAnsi="Myriad Pro"/>
          <w:sz w:val="22"/>
          <w:szCs w:val="22"/>
        </w:rPr>
        <w:t>Article I: Name, Purpose, and Governance</w:t>
      </w:r>
    </w:p>
    <w:p w14:paraId="28CAA0ED" w14:textId="77777777" w:rsidR="00FA41EA" w:rsidRPr="00FA3950" w:rsidRDefault="00FA41EA">
      <w:pPr>
        <w:pStyle w:val="Footer"/>
        <w:tabs>
          <w:tab w:val="clear" w:pos="4320"/>
          <w:tab w:val="clear" w:pos="8640"/>
        </w:tabs>
        <w:jc w:val="both"/>
        <w:rPr>
          <w:rFonts w:ascii="Myriad Pro" w:hAnsi="Myriad Pro"/>
          <w:sz w:val="22"/>
          <w:szCs w:val="22"/>
        </w:rPr>
      </w:pPr>
    </w:p>
    <w:p w14:paraId="008C6969" w14:textId="4AD8F702" w:rsidR="00FA41EA" w:rsidRPr="00FA3950" w:rsidRDefault="00FA41EA">
      <w:pPr>
        <w:jc w:val="both"/>
        <w:rPr>
          <w:rFonts w:ascii="Myriad Pro" w:hAnsi="Myriad Pro"/>
          <w:sz w:val="22"/>
          <w:szCs w:val="22"/>
        </w:rPr>
      </w:pPr>
      <w:r w:rsidRPr="00FA3950">
        <w:rPr>
          <w:rFonts w:ascii="Myriad Pro" w:hAnsi="Myriad Pro"/>
          <w:b/>
          <w:bCs/>
          <w:sz w:val="22"/>
          <w:szCs w:val="22"/>
        </w:rPr>
        <w:t>Section 1.</w:t>
      </w:r>
      <w:r w:rsidRPr="00FA3950">
        <w:rPr>
          <w:rFonts w:ascii="Myriad Pro" w:hAnsi="Myriad Pro"/>
          <w:sz w:val="22"/>
          <w:szCs w:val="22"/>
        </w:rPr>
        <w:t xml:space="preserve"> Name: This organization shall be called Troupe </w:t>
      </w:r>
      <w:r w:rsidR="00A1611D">
        <w:rPr>
          <w:rFonts w:ascii="Myriad Pro" w:hAnsi="Myriad Pro"/>
          <w:sz w:val="22"/>
          <w:szCs w:val="22"/>
        </w:rPr>
        <w:t>1903</w:t>
      </w:r>
      <w:r w:rsidRPr="00FA3950">
        <w:rPr>
          <w:rFonts w:ascii="Myriad Pro" w:hAnsi="Myriad Pro"/>
          <w:sz w:val="22"/>
          <w:szCs w:val="22"/>
        </w:rPr>
        <w:t>.  The troupe has been chartered by</w:t>
      </w:r>
      <w:r w:rsidR="00A1611D">
        <w:rPr>
          <w:rFonts w:ascii="Myriad Pro" w:hAnsi="Myriad Pro"/>
          <w:sz w:val="22"/>
          <w:szCs w:val="22"/>
        </w:rPr>
        <w:t xml:space="preserve"> New Smyrna Beach High School</w:t>
      </w:r>
      <w:r w:rsidRPr="00FA3950">
        <w:rPr>
          <w:rFonts w:ascii="Myriad Pro" w:hAnsi="Myriad Pro"/>
          <w:sz w:val="22"/>
          <w:szCs w:val="22"/>
        </w:rPr>
        <w:t>. The charter affiliates it with the International Thespian Society (ITS)</w:t>
      </w:r>
      <w:r w:rsidR="00FC00E4" w:rsidRPr="00FA3950">
        <w:rPr>
          <w:rFonts w:ascii="Myriad Pro" w:hAnsi="Myriad Pro"/>
          <w:sz w:val="22"/>
          <w:szCs w:val="22"/>
        </w:rPr>
        <w:t>.</w:t>
      </w:r>
    </w:p>
    <w:p w14:paraId="25B4954C" w14:textId="77777777" w:rsidR="00FA41EA" w:rsidRPr="00FA3950" w:rsidRDefault="00FA41EA">
      <w:pPr>
        <w:jc w:val="both"/>
        <w:rPr>
          <w:rFonts w:ascii="Myriad Pro" w:hAnsi="Myriad Pro"/>
          <w:sz w:val="22"/>
          <w:szCs w:val="22"/>
        </w:rPr>
      </w:pPr>
    </w:p>
    <w:p w14:paraId="1BD04846" w14:textId="7A8282BC" w:rsidR="00FA41EA" w:rsidRPr="00FA3950" w:rsidRDefault="00FA41EA">
      <w:pPr>
        <w:jc w:val="both"/>
        <w:rPr>
          <w:rFonts w:ascii="Myriad Pro" w:hAnsi="Myriad Pro"/>
          <w:sz w:val="22"/>
          <w:szCs w:val="22"/>
        </w:rPr>
      </w:pPr>
      <w:r w:rsidRPr="00FA3950">
        <w:rPr>
          <w:rFonts w:ascii="Myriad Pro" w:hAnsi="Myriad Pro"/>
          <w:b/>
          <w:bCs/>
          <w:sz w:val="22"/>
          <w:szCs w:val="22"/>
        </w:rPr>
        <w:t xml:space="preserve">Section 2. </w:t>
      </w:r>
      <w:r w:rsidRPr="00FA3950">
        <w:rPr>
          <w:rFonts w:ascii="Myriad Pro" w:hAnsi="Myriad Pro"/>
          <w:sz w:val="22"/>
          <w:szCs w:val="22"/>
        </w:rPr>
        <w:t xml:space="preserve">Purpose: The troupe is the honors component of the school’s theatre program. Its purpose shall be the advancement of standards of excellence in theatre. More specifically, the troupe will encourage students to attain a better mastery of the theatre arts and will reward those who achieve it with induction into the troupe. Thespians achieving honor ranks </w:t>
      </w:r>
      <w:r w:rsidR="00EF7C0A" w:rsidRPr="00FA3950">
        <w:rPr>
          <w:rFonts w:ascii="Myriad Pro" w:hAnsi="Myriad Pro"/>
          <w:sz w:val="22"/>
          <w:szCs w:val="22"/>
        </w:rPr>
        <w:t xml:space="preserve">and scholar distinctions </w:t>
      </w:r>
      <w:r w:rsidRPr="00FA3950">
        <w:rPr>
          <w:rFonts w:ascii="Myriad Pro" w:hAnsi="Myriad Pro"/>
          <w:sz w:val="22"/>
          <w:szCs w:val="22"/>
        </w:rPr>
        <w:t>shall receive recognition of their exemplary accomplishment</w:t>
      </w:r>
      <w:r w:rsidR="00EF7C0A" w:rsidRPr="00FA3950">
        <w:rPr>
          <w:rFonts w:ascii="Myriad Pro" w:hAnsi="Myriad Pro"/>
          <w:sz w:val="22"/>
          <w:szCs w:val="22"/>
        </w:rPr>
        <w:t>s</w:t>
      </w:r>
      <w:r w:rsidRPr="00FA3950">
        <w:rPr>
          <w:rFonts w:ascii="Myriad Pro" w:hAnsi="Myriad Pro"/>
          <w:sz w:val="22"/>
          <w:szCs w:val="22"/>
        </w:rPr>
        <w:t>.</w:t>
      </w:r>
    </w:p>
    <w:p w14:paraId="2071653C" w14:textId="77777777" w:rsidR="00FA41EA" w:rsidRPr="00FA3950" w:rsidRDefault="00FA41EA">
      <w:pPr>
        <w:jc w:val="both"/>
        <w:rPr>
          <w:rFonts w:ascii="Myriad Pro" w:hAnsi="Myriad Pro"/>
          <w:sz w:val="22"/>
          <w:szCs w:val="22"/>
        </w:rPr>
      </w:pPr>
    </w:p>
    <w:p w14:paraId="394568AE" w14:textId="099BD2BC" w:rsidR="00FA41EA" w:rsidRPr="00FA3950" w:rsidRDefault="00FA41EA">
      <w:pPr>
        <w:jc w:val="both"/>
        <w:rPr>
          <w:rFonts w:ascii="Myriad Pro" w:hAnsi="Myriad Pro"/>
          <w:sz w:val="22"/>
          <w:szCs w:val="22"/>
        </w:rPr>
      </w:pPr>
      <w:r w:rsidRPr="00FA3950">
        <w:rPr>
          <w:rFonts w:ascii="Myriad Pro" w:hAnsi="Myriad Pro"/>
          <w:b/>
          <w:bCs/>
          <w:sz w:val="22"/>
          <w:szCs w:val="22"/>
        </w:rPr>
        <w:t>Section 3.</w:t>
      </w:r>
      <w:r w:rsidRPr="00FA3950">
        <w:rPr>
          <w:rFonts w:ascii="Myriad Pro" w:hAnsi="Myriad Pro"/>
          <w:sz w:val="22"/>
          <w:szCs w:val="22"/>
        </w:rPr>
        <w:t xml:space="preserve"> Governance: This troupe constitution and its bylaws are two components of a hierarchy of documents that govern </w:t>
      </w:r>
      <w:r w:rsidR="00A75BE4" w:rsidRPr="00FA3950">
        <w:rPr>
          <w:rFonts w:ascii="Myriad Pro" w:hAnsi="Myriad Pro"/>
          <w:sz w:val="22"/>
          <w:szCs w:val="22"/>
        </w:rPr>
        <w:t xml:space="preserve">members of </w:t>
      </w:r>
      <w:r w:rsidRPr="00FA3950">
        <w:rPr>
          <w:rFonts w:ascii="Myriad Pro" w:hAnsi="Myriad Pro"/>
          <w:sz w:val="22"/>
          <w:szCs w:val="22"/>
        </w:rPr>
        <w:t xml:space="preserve">the </w:t>
      </w:r>
      <w:r w:rsidR="00E827AC" w:rsidRPr="00FA3950">
        <w:rPr>
          <w:rFonts w:ascii="Myriad Pro" w:hAnsi="Myriad Pro"/>
          <w:sz w:val="22"/>
          <w:szCs w:val="22"/>
        </w:rPr>
        <w:t xml:space="preserve">International Thespian Society and its parent organization, the </w:t>
      </w:r>
      <w:r w:rsidRPr="00FA3950">
        <w:rPr>
          <w:rFonts w:ascii="Myriad Pro" w:hAnsi="Myriad Pro"/>
          <w:sz w:val="22"/>
          <w:szCs w:val="22"/>
        </w:rPr>
        <w:t>Educational Theatre Association</w:t>
      </w:r>
      <w:r w:rsidR="00E827AC" w:rsidRPr="00FA3950">
        <w:rPr>
          <w:rFonts w:ascii="Myriad Pro" w:hAnsi="Myriad Pro"/>
          <w:sz w:val="22"/>
          <w:szCs w:val="22"/>
        </w:rPr>
        <w:t xml:space="preserve"> (EdTA)</w:t>
      </w:r>
      <w:r w:rsidRPr="00FA3950">
        <w:rPr>
          <w:rFonts w:ascii="Myriad Pro" w:hAnsi="Myriad Pro"/>
          <w:sz w:val="22"/>
          <w:szCs w:val="22"/>
        </w:rPr>
        <w:t xml:space="preserve">. The documents affecting troupes, in order of authority, are: the </w:t>
      </w:r>
      <w:r w:rsidR="00A75BE4" w:rsidRPr="00FA3950">
        <w:rPr>
          <w:rFonts w:ascii="Myriad Pro" w:hAnsi="Myriad Pro"/>
          <w:sz w:val="22"/>
          <w:szCs w:val="22"/>
        </w:rPr>
        <w:t xml:space="preserve">EdTA </w:t>
      </w:r>
      <w:r w:rsidRPr="00FA3950">
        <w:rPr>
          <w:rFonts w:ascii="Myriad Pro" w:hAnsi="Myriad Pro"/>
          <w:sz w:val="22"/>
          <w:szCs w:val="22"/>
        </w:rPr>
        <w:t>Code of Regulations</w:t>
      </w:r>
      <w:r w:rsidR="00A75BE4" w:rsidRPr="00FA3950">
        <w:rPr>
          <w:rFonts w:ascii="Myriad Pro" w:hAnsi="Myriad Pro"/>
          <w:sz w:val="22"/>
          <w:szCs w:val="22"/>
        </w:rPr>
        <w:t>, the m</w:t>
      </w:r>
      <w:r w:rsidRPr="00FA3950">
        <w:rPr>
          <w:rFonts w:ascii="Myriad Pro" w:hAnsi="Myriad Pro"/>
          <w:sz w:val="22"/>
          <w:szCs w:val="22"/>
        </w:rPr>
        <w:t xml:space="preserve">embership </w:t>
      </w:r>
      <w:r w:rsidR="00A75BE4" w:rsidRPr="00FA3950">
        <w:rPr>
          <w:rFonts w:ascii="Myriad Pro" w:hAnsi="Myriad Pro"/>
          <w:sz w:val="22"/>
          <w:szCs w:val="22"/>
        </w:rPr>
        <w:t xml:space="preserve">policy, the troupe handbooks, </w:t>
      </w:r>
      <w:r w:rsidRPr="00FA3950">
        <w:rPr>
          <w:rFonts w:ascii="Myriad Pro" w:hAnsi="Myriad Pro"/>
          <w:sz w:val="22"/>
          <w:szCs w:val="22"/>
        </w:rPr>
        <w:t xml:space="preserve">the troupe constitution, and troupe bylaws. This constitution may not be altered in any way that conflicts with a </w:t>
      </w:r>
      <w:r w:rsidR="00A64B35" w:rsidRPr="00FA3950">
        <w:rPr>
          <w:rFonts w:ascii="Myriad Pro" w:hAnsi="Myriad Pro"/>
          <w:sz w:val="22"/>
          <w:szCs w:val="22"/>
        </w:rPr>
        <w:t>superseding</w:t>
      </w:r>
      <w:r w:rsidRPr="00FA3950">
        <w:rPr>
          <w:rFonts w:ascii="Myriad Pro" w:hAnsi="Myriad Pro"/>
          <w:sz w:val="22"/>
          <w:szCs w:val="22"/>
        </w:rPr>
        <w:t xml:space="preserve"> document or school policies and procedures.</w:t>
      </w:r>
    </w:p>
    <w:p w14:paraId="36CDAE0C" w14:textId="77777777" w:rsidR="00FA41EA" w:rsidRPr="00FA3950" w:rsidRDefault="00FA41EA">
      <w:pPr>
        <w:jc w:val="both"/>
        <w:rPr>
          <w:rFonts w:ascii="Myriad Pro" w:hAnsi="Myriad Pro"/>
          <w:sz w:val="22"/>
          <w:szCs w:val="22"/>
        </w:rPr>
      </w:pPr>
    </w:p>
    <w:p w14:paraId="0B9AC187" w14:textId="77777777" w:rsidR="00FA41EA" w:rsidRPr="00FA3950" w:rsidRDefault="00FA41EA">
      <w:pPr>
        <w:jc w:val="both"/>
        <w:rPr>
          <w:rFonts w:ascii="Myriad Pro" w:hAnsi="Myriad Pro"/>
          <w:b/>
          <w:sz w:val="22"/>
          <w:szCs w:val="22"/>
        </w:rPr>
      </w:pPr>
      <w:r w:rsidRPr="00FA3950">
        <w:rPr>
          <w:rFonts w:ascii="Myriad Pro" w:hAnsi="Myriad Pro"/>
          <w:b/>
          <w:sz w:val="22"/>
          <w:szCs w:val="22"/>
        </w:rPr>
        <w:t>Article II: Organization and Officers</w:t>
      </w:r>
    </w:p>
    <w:p w14:paraId="4AFF103D" w14:textId="77777777" w:rsidR="00FA41EA" w:rsidRPr="00FA3950" w:rsidRDefault="00FA41EA">
      <w:pPr>
        <w:jc w:val="both"/>
        <w:rPr>
          <w:rFonts w:ascii="Myriad Pro" w:hAnsi="Myriad Pro"/>
          <w:bCs/>
          <w:sz w:val="22"/>
          <w:szCs w:val="22"/>
        </w:rPr>
      </w:pPr>
    </w:p>
    <w:p w14:paraId="361ED6D7" w14:textId="77777777" w:rsidR="00FA41EA" w:rsidRPr="00FA3950" w:rsidRDefault="00FA41EA">
      <w:pPr>
        <w:jc w:val="both"/>
        <w:rPr>
          <w:rFonts w:ascii="Myriad Pro" w:hAnsi="Myriad Pro"/>
          <w:bCs/>
          <w:sz w:val="22"/>
          <w:szCs w:val="22"/>
        </w:rPr>
      </w:pPr>
      <w:r w:rsidRPr="00FA3950">
        <w:rPr>
          <w:rFonts w:ascii="Myriad Pro" w:hAnsi="Myriad Pro"/>
          <w:b/>
          <w:sz w:val="22"/>
          <w:szCs w:val="22"/>
        </w:rPr>
        <w:t xml:space="preserve">Section 1. </w:t>
      </w:r>
      <w:r w:rsidRPr="00FA3950">
        <w:rPr>
          <w:rFonts w:ascii="Myriad Pro" w:hAnsi="Myriad Pro"/>
          <w:bCs/>
          <w:sz w:val="22"/>
          <w:szCs w:val="22"/>
        </w:rPr>
        <w:t>Membership: Membership is achieved by complying with all induction criteria as defined in the troupe handbook. The Thespian point system is the official guideline for awarding induction points. Any changes to induction criteria, including the Thespian point system, must be adopted as a troupe bylaw.</w:t>
      </w:r>
    </w:p>
    <w:p w14:paraId="5824D869" w14:textId="77777777" w:rsidR="00FA41EA" w:rsidRPr="00FA3950" w:rsidRDefault="00FA41EA">
      <w:pPr>
        <w:jc w:val="both"/>
        <w:rPr>
          <w:rFonts w:ascii="Myriad Pro" w:hAnsi="Myriad Pro"/>
          <w:bCs/>
          <w:sz w:val="22"/>
          <w:szCs w:val="22"/>
        </w:rPr>
      </w:pPr>
    </w:p>
    <w:p w14:paraId="188F19FA" w14:textId="6637BCA2" w:rsidR="00FA41EA" w:rsidRPr="00FA3950" w:rsidRDefault="00FA41EA">
      <w:pPr>
        <w:jc w:val="both"/>
        <w:rPr>
          <w:rFonts w:ascii="Myriad Pro" w:hAnsi="Myriad Pro"/>
          <w:bCs/>
          <w:sz w:val="22"/>
          <w:szCs w:val="22"/>
          <w:highlight w:val="yellow"/>
        </w:rPr>
      </w:pPr>
      <w:r w:rsidRPr="00FA3950">
        <w:rPr>
          <w:rFonts w:ascii="Myriad Pro" w:hAnsi="Myriad Pro"/>
          <w:b/>
          <w:sz w:val="22"/>
          <w:szCs w:val="22"/>
        </w:rPr>
        <w:t xml:space="preserve">Section 2. </w:t>
      </w:r>
      <w:r w:rsidRPr="00FA3950">
        <w:rPr>
          <w:rFonts w:ascii="Myriad Pro" w:hAnsi="Myriad Pro"/>
          <w:bCs/>
          <w:sz w:val="22"/>
          <w:szCs w:val="22"/>
        </w:rPr>
        <w:t xml:space="preserve">Officers: The Thespian troupe shall have the following officers: president, vice president, </w:t>
      </w:r>
      <w:r w:rsidR="00A1611D">
        <w:rPr>
          <w:rFonts w:ascii="Myriad Pro" w:hAnsi="Myriad Pro"/>
          <w:bCs/>
          <w:sz w:val="22"/>
          <w:szCs w:val="22"/>
        </w:rPr>
        <w:t>historian, publicity manager, freshman ambassador and two technical directors</w:t>
      </w:r>
      <w:r w:rsidRPr="00FA3950">
        <w:rPr>
          <w:rFonts w:ascii="Myriad Pro" w:hAnsi="Myriad Pro"/>
          <w:bCs/>
          <w:sz w:val="22"/>
          <w:szCs w:val="22"/>
        </w:rPr>
        <w:t xml:space="preserve">. </w:t>
      </w:r>
      <w:r w:rsidR="00A1611D">
        <w:rPr>
          <w:rFonts w:ascii="Myriad Pro" w:hAnsi="Myriad Pro"/>
          <w:bCs/>
          <w:sz w:val="22"/>
          <w:szCs w:val="22"/>
        </w:rPr>
        <w:t xml:space="preserve">The director may add an additional position at any given time, with the majority vote from current officers. </w:t>
      </w:r>
      <w:r w:rsidRPr="00FA3950">
        <w:rPr>
          <w:rFonts w:ascii="Myriad Pro" w:hAnsi="Myriad Pro"/>
          <w:bCs/>
          <w:sz w:val="22"/>
          <w:szCs w:val="22"/>
        </w:rPr>
        <w:t>Duties shall be defined in the troupe’s bylaws.</w:t>
      </w:r>
    </w:p>
    <w:p w14:paraId="44E43987" w14:textId="77777777" w:rsidR="00FA41EA" w:rsidRPr="00FA3950" w:rsidRDefault="00FA41EA">
      <w:pPr>
        <w:autoSpaceDE w:val="0"/>
        <w:autoSpaceDN w:val="0"/>
        <w:adjustRightInd w:val="0"/>
        <w:jc w:val="both"/>
        <w:rPr>
          <w:rFonts w:ascii="Myriad Pro" w:hAnsi="Myriad Pro"/>
          <w:sz w:val="22"/>
          <w:szCs w:val="22"/>
          <w:highlight w:val="yellow"/>
        </w:rPr>
      </w:pPr>
    </w:p>
    <w:p w14:paraId="027FC23E" w14:textId="6E6E3F45" w:rsidR="00FA41EA" w:rsidRDefault="00FA41EA">
      <w:pPr>
        <w:jc w:val="both"/>
        <w:rPr>
          <w:rFonts w:ascii="Myriad Pro" w:hAnsi="Myriad Pro"/>
          <w:sz w:val="22"/>
          <w:szCs w:val="22"/>
        </w:rPr>
      </w:pPr>
      <w:r w:rsidRPr="00FA3950">
        <w:rPr>
          <w:rFonts w:ascii="Myriad Pro" w:hAnsi="Myriad Pro"/>
          <w:b/>
          <w:sz w:val="22"/>
          <w:szCs w:val="22"/>
        </w:rPr>
        <w:t xml:space="preserve">Section 3. </w:t>
      </w:r>
      <w:r w:rsidR="00A1611D">
        <w:rPr>
          <w:rFonts w:ascii="Myriad Pro" w:hAnsi="Myriad Pro"/>
          <w:bCs/>
          <w:sz w:val="22"/>
          <w:szCs w:val="22"/>
        </w:rPr>
        <w:t xml:space="preserve">Board Selection: </w:t>
      </w:r>
      <w:r w:rsidR="002A6C81">
        <w:rPr>
          <w:rFonts w:ascii="Myriad Pro" w:hAnsi="Myriad Pro"/>
          <w:bCs/>
          <w:sz w:val="22"/>
          <w:szCs w:val="22"/>
        </w:rPr>
        <w:t xml:space="preserve">Interested individuals are required to attend </w:t>
      </w:r>
      <w:r w:rsidR="00DE20DB">
        <w:rPr>
          <w:rFonts w:ascii="Myriad Pro" w:hAnsi="Myriad Pro"/>
          <w:bCs/>
          <w:sz w:val="22"/>
          <w:szCs w:val="22"/>
        </w:rPr>
        <w:t xml:space="preserve">Board Member </w:t>
      </w:r>
      <w:r w:rsidR="00422B4B">
        <w:rPr>
          <w:rFonts w:ascii="Myriad Pro" w:hAnsi="Myriad Pro"/>
          <w:bCs/>
          <w:sz w:val="22"/>
          <w:szCs w:val="22"/>
        </w:rPr>
        <w:t xml:space="preserve">Training (BMT) in the spring. </w:t>
      </w:r>
      <w:r w:rsidR="00A1611D">
        <w:rPr>
          <w:rFonts w:ascii="Myriad Pro" w:hAnsi="Myriad Pro"/>
          <w:bCs/>
          <w:sz w:val="22"/>
          <w:szCs w:val="22"/>
        </w:rPr>
        <w:t xml:space="preserve">Eligible members </w:t>
      </w:r>
      <w:r w:rsidR="002A6C81">
        <w:rPr>
          <w:rFonts w:ascii="Myriad Pro" w:hAnsi="Myriad Pro"/>
          <w:bCs/>
          <w:sz w:val="22"/>
          <w:szCs w:val="22"/>
        </w:rPr>
        <w:t>may</w:t>
      </w:r>
      <w:r w:rsidR="00A1611D">
        <w:rPr>
          <w:rFonts w:ascii="Myriad Pro" w:hAnsi="Myriad Pro"/>
          <w:bCs/>
          <w:sz w:val="22"/>
          <w:szCs w:val="22"/>
        </w:rPr>
        <w:t xml:space="preserve"> apply for individual positions. Applications will be reviewed anonymously by the current president and vice president and will recommend a single candidate for each position.</w:t>
      </w:r>
      <w:r w:rsidRPr="00FA3950">
        <w:rPr>
          <w:rFonts w:ascii="Myriad Pro" w:hAnsi="Myriad Pro"/>
          <w:sz w:val="22"/>
          <w:szCs w:val="22"/>
        </w:rPr>
        <w:t xml:space="preserve"> </w:t>
      </w:r>
      <w:r w:rsidR="00A1611D">
        <w:rPr>
          <w:rFonts w:ascii="Myriad Pro" w:hAnsi="Myriad Pro"/>
          <w:sz w:val="22"/>
          <w:szCs w:val="22"/>
        </w:rPr>
        <w:t>Director will have final decision on officer selection.</w:t>
      </w:r>
    </w:p>
    <w:p w14:paraId="167E2391" w14:textId="002741EE" w:rsidR="00E95E8C" w:rsidRDefault="00E95E8C">
      <w:pPr>
        <w:jc w:val="both"/>
        <w:rPr>
          <w:rFonts w:ascii="Myriad Pro" w:hAnsi="Myriad Pro"/>
          <w:sz w:val="22"/>
          <w:szCs w:val="22"/>
        </w:rPr>
      </w:pPr>
    </w:p>
    <w:p w14:paraId="7A4B81F6" w14:textId="64DE60D1" w:rsidR="00FA41EA" w:rsidRPr="00FA3950" w:rsidRDefault="00E95E8C">
      <w:pPr>
        <w:jc w:val="both"/>
        <w:rPr>
          <w:rFonts w:ascii="Myriad Pro" w:hAnsi="Myriad Pro"/>
          <w:sz w:val="22"/>
          <w:szCs w:val="22"/>
        </w:rPr>
      </w:pPr>
      <w:r>
        <w:rPr>
          <w:rFonts w:ascii="Myriad Pro" w:hAnsi="Myriad Pro"/>
          <w:b/>
          <w:sz w:val="22"/>
          <w:szCs w:val="22"/>
        </w:rPr>
        <w:t>Sect</w:t>
      </w:r>
      <w:r w:rsidR="00DE7070">
        <w:rPr>
          <w:rFonts w:ascii="Myriad Pro" w:hAnsi="Myriad Pro"/>
          <w:b/>
          <w:sz w:val="22"/>
          <w:szCs w:val="22"/>
        </w:rPr>
        <w:t xml:space="preserve">ion 4. </w:t>
      </w:r>
      <w:r w:rsidR="00DE7070">
        <w:rPr>
          <w:rFonts w:ascii="Myriad Pro" w:hAnsi="Myriad Pro"/>
          <w:sz w:val="22"/>
          <w:szCs w:val="22"/>
        </w:rPr>
        <w:t>Students wishing to apply</w:t>
      </w:r>
      <w:r w:rsidR="00D677AA">
        <w:rPr>
          <w:rFonts w:ascii="Myriad Pro" w:hAnsi="Myriad Pro"/>
          <w:sz w:val="22"/>
          <w:szCs w:val="22"/>
        </w:rPr>
        <w:t xml:space="preserve"> for an </w:t>
      </w:r>
      <w:r w:rsidR="004119F8">
        <w:rPr>
          <w:rFonts w:ascii="Myriad Pro" w:hAnsi="Myriad Pro"/>
          <w:sz w:val="22"/>
          <w:szCs w:val="22"/>
        </w:rPr>
        <w:t xml:space="preserve">officer position must meet </w:t>
      </w:r>
      <w:r w:rsidR="00581119">
        <w:rPr>
          <w:rFonts w:ascii="Myriad Pro" w:hAnsi="Myriad Pro"/>
          <w:sz w:val="22"/>
          <w:szCs w:val="22"/>
        </w:rPr>
        <w:t>the requirements described in the bylaws.</w:t>
      </w:r>
    </w:p>
    <w:p w14:paraId="3DC5B879" w14:textId="77777777" w:rsidR="00FA41EA" w:rsidRPr="00FA3950" w:rsidRDefault="00FA41EA">
      <w:pPr>
        <w:jc w:val="both"/>
        <w:rPr>
          <w:rFonts w:ascii="Myriad Pro" w:hAnsi="Myriad Pro"/>
          <w:b/>
          <w:sz w:val="22"/>
          <w:szCs w:val="22"/>
        </w:rPr>
      </w:pPr>
      <w:r w:rsidRPr="00FA3950">
        <w:rPr>
          <w:rFonts w:ascii="Myriad Pro" w:hAnsi="Myriad Pro"/>
          <w:b/>
          <w:sz w:val="22"/>
          <w:szCs w:val="22"/>
        </w:rPr>
        <w:lastRenderedPageBreak/>
        <w:t>Article III: Meetings and Participation</w:t>
      </w:r>
    </w:p>
    <w:p w14:paraId="6542DF55" w14:textId="77777777" w:rsidR="00FA41EA" w:rsidRPr="00FA3950" w:rsidRDefault="00FA41EA">
      <w:pPr>
        <w:jc w:val="both"/>
        <w:rPr>
          <w:rFonts w:ascii="Myriad Pro" w:hAnsi="Myriad Pro"/>
          <w:bCs/>
          <w:sz w:val="22"/>
          <w:szCs w:val="22"/>
        </w:rPr>
      </w:pPr>
    </w:p>
    <w:p w14:paraId="517EB6DD" w14:textId="77777777" w:rsidR="00FA41EA" w:rsidRPr="00FA3950" w:rsidRDefault="00FA41EA">
      <w:pPr>
        <w:jc w:val="both"/>
        <w:rPr>
          <w:rFonts w:ascii="Myriad Pro" w:hAnsi="Myriad Pro"/>
          <w:sz w:val="22"/>
          <w:szCs w:val="22"/>
        </w:rPr>
      </w:pPr>
      <w:r w:rsidRPr="00FA3950">
        <w:rPr>
          <w:rFonts w:ascii="Myriad Pro" w:hAnsi="Myriad Pro"/>
          <w:b/>
          <w:sz w:val="22"/>
          <w:szCs w:val="22"/>
        </w:rPr>
        <w:t xml:space="preserve">Section 1. </w:t>
      </w:r>
      <w:r w:rsidRPr="00FA3950">
        <w:rPr>
          <w:rFonts w:ascii="Myriad Pro" w:hAnsi="Myriad Pro"/>
          <w:bCs/>
          <w:sz w:val="22"/>
          <w:szCs w:val="22"/>
        </w:rPr>
        <w:t>Meetings: Thespian troupe m</w:t>
      </w:r>
      <w:r w:rsidRPr="00FA3950">
        <w:rPr>
          <w:rFonts w:ascii="Myriad Pro" w:hAnsi="Myriad Pro"/>
          <w:sz w:val="22"/>
          <w:szCs w:val="22"/>
        </w:rPr>
        <w:t>eetings shall be held monthly throughout the school year. Special meetings may be called by the troupe director, any officer, or by a quorum of Thespians.</w:t>
      </w:r>
    </w:p>
    <w:p w14:paraId="053A2736" w14:textId="77777777" w:rsidR="00FA41EA" w:rsidRPr="00FA3950" w:rsidRDefault="00FA41EA">
      <w:pPr>
        <w:jc w:val="both"/>
        <w:rPr>
          <w:rFonts w:ascii="Myriad Pro" w:hAnsi="Myriad Pro"/>
          <w:sz w:val="22"/>
          <w:szCs w:val="22"/>
        </w:rPr>
      </w:pPr>
    </w:p>
    <w:p w14:paraId="22FEFDD0" w14:textId="77777777" w:rsidR="00FA41EA" w:rsidRPr="00FA3950" w:rsidRDefault="00FA41EA">
      <w:pPr>
        <w:jc w:val="both"/>
        <w:rPr>
          <w:rFonts w:ascii="Myriad Pro" w:hAnsi="Myriad Pro"/>
          <w:sz w:val="22"/>
          <w:szCs w:val="22"/>
        </w:rPr>
      </w:pPr>
      <w:r w:rsidRPr="00FA3950">
        <w:rPr>
          <w:rFonts w:ascii="Myriad Pro" w:hAnsi="Myriad Pro"/>
          <w:b/>
          <w:sz w:val="22"/>
          <w:szCs w:val="22"/>
        </w:rPr>
        <w:t xml:space="preserve">Section 2. </w:t>
      </w:r>
      <w:r w:rsidRPr="00FA3950">
        <w:rPr>
          <w:rFonts w:ascii="Myriad Pro" w:hAnsi="Myriad Pro"/>
          <w:bCs/>
          <w:sz w:val="22"/>
          <w:szCs w:val="22"/>
        </w:rPr>
        <w:t xml:space="preserve">Quorum: </w:t>
      </w:r>
      <w:r w:rsidRPr="00FA3950">
        <w:rPr>
          <w:rFonts w:ascii="Myriad Pro" w:hAnsi="Myriad Pro"/>
          <w:sz w:val="22"/>
          <w:szCs w:val="22"/>
        </w:rPr>
        <w:t>A quorum shall be a majority of the troupe’s active membership.</w:t>
      </w:r>
    </w:p>
    <w:p w14:paraId="2B5BDB12" w14:textId="77777777" w:rsidR="00FA41EA" w:rsidRPr="00FA3950" w:rsidRDefault="00FA41EA">
      <w:pPr>
        <w:jc w:val="both"/>
        <w:rPr>
          <w:rFonts w:ascii="Myriad Pro" w:hAnsi="Myriad Pro"/>
          <w:sz w:val="22"/>
          <w:szCs w:val="22"/>
        </w:rPr>
      </w:pPr>
    </w:p>
    <w:p w14:paraId="7DF01874" w14:textId="0C1AEC3C" w:rsidR="00FA41EA" w:rsidRDefault="00FA41EA">
      <w:pPr>
        <w:jc w:val="both"/>
        <w:rPr>
          <w:rFonts w:ascii="Myriad Pro" w:hAnsi="Myriad Pro"/>
          <w:sz w:val="22"/>
          <w:szCs w:val="22"/>
        </w:rPr>
      </w:pPr>
      <w:r w:rsidRPr="00FA3950">
        <w:rPr>
          <w:rFonts w:ascii="Myriad Pro" w:hAnsi="Myriad Pro"/>
          <w:b/>
          <w:bCs/>
          <w:sz w:val="22"/>
          <w:szCs w:val="22"/>
        </w:rPr>
        <w:t xml:space="preserve">Section 3. </w:t>
      </w:r>
      <w:r w:rsidRPr="00FA3950">
        <w:rPr>
          <w:rFonts w:ascii="Myriad Pro" w:hAnsi="Myriad Pro"/>
          <w:sz w:val="22"/>
          <w:szCs w:val="22"/>
        </w:rPr>
        <w:t>Denial of participation: Any Thespian who causes deliberate dissension or disruption of any production or business meeting may be denied participation in troupe activities by a vote of two-thirds of the troupe’s membership and the consent of the troupe director.</w:t>
      </w:r>
      <w:r w:rsidR="00A75BE4" w:rsidRPr="00FA3950">
        <w:rPr>
          <w:rFonts w:ascii="Myriad Pro" w:hAnsi="Myriad Pro"/>
          <w:sz w:val="22"/>
          <w:szCs w:val="22"/>
        </w:rPr>
        <w:t xml:space="preserve"> </w:t>
      </w:r>
      <w:r w:rsidRPr="00FA3950">
        <w:rPr>
          <w:rFonts w:ascii="Myriad Pro" w:hAnsi="Myriad Pro"/>
          <w:sz w:val="22"/>
          <w:szCs w:val="22"/>
        </w:rPr>
        <w:t>Any member requesting reinstatement of participation rights may have them restored with the consent of the troupe director and two-thirds of the troupe’s membership.</w:t>
      </w:r>
      <w:r w:rsidR="007112F7" w:rsidRPr="00FA3950">
        <w:rPr>
          <w:rFonts w:ascii="Myriad Pro" w:hAnsi="Myriad Pro"/>
          <w:sz w:val="22"/>
          <w:szCs w:val="22"/>
        </w:rPr>
        <w:t xml:space="preserve"> In extreme cases a Thespian</w:t>
      </w:r>
      <w:r w:rsidR="00CF042E" w:rsidRPr="00FA3950">
        <w:rPr>
          <w:rFonts w:ascii="Myriad Pro" w:hAnsi="Myriad Pro"/>
          <w:sz w:val="22"/>
          <w:szCs w:val="22"/>
        </w:rPr>
        <w:t>’</w:t>
      </w:r>
      <w:r w:rsidR="007112F7" w:rsidRPr="00FA3950">
        <w:rPr>
          <w:rFonts w:ascii="Myriad Pro" w:hAnsi="Myriad Pro"/>
          <w:sz w:val="22"/>
          <w:szCs w:val="22"/>
        </w:rPr>
        <w:t>s status as a member in good standing of the local troupe may be suspended or withdrawn by the troupe director for just cause.</w:t>
      </w:r>
      <w:r w:rsidR="00CF042E" w:rsidRPr="00FA3950">
        <w:rPr>
          <w:rFonts w:ascii="Myriad Pro" w:hAnsi="Myriad Pro"/>
          <w:sz w:val="22"/>
          <w:szCs w:val="22"/>
        </w:rPr>
        <w:t xml:space="preserve"> Such decisions are subject to oversight by the school administration. This may affect any or all participation rights and benefits that require the troupe director’s </w:t>
      </w:r>
      <w:r w:rsidR="00466023" w:rsidRPr="00FA3950">
        <w:rPr>
          <w:rFonts w:ascii="Myriad Pro" w:hAnsi="Myriad Pro"/>
          <w:sz w:val="22"/>
          <w:szCs w:val="22"/>
        </w:rPr>
        <w:t>authorization but</w:t>
      </w:r>
      <w:r w:rsidR="00CF042E" w:rsidRPr="00FA3950">
        <w:rPr>
          <w:rFonts w:ascii="Myriad Pro" w:hAnsi="Myriad Pro"/>
          <w:sz w:val="22"/>
          <w:szCs w:val="22"/>
        </w:rPr>
        <w:t xml:space="preserve"> will not affect membership and benefits that come directly from the ITS national office.</w:t>
      </w:r>
    </w:p>
    <w:p w14:paraId="029A9A52" w14:textId="001EF3FD" w:rsidR="000A3740" w:rsidRDefault="000A3740">
      <w:pPr>
        <w:jc w:val="both"/>
        <w:rPr>
          <w:rFonts w:ascii="Myriad Pro" w:hAnsi="Myriad Pro"/>
          <w:sz w:val="22"/>
          <w:szCs w:val="22"/>
        </w:rPr>
      </w:pPr>
    </w:p>
    <w:p w14:paraId="3E82ED3B" w14:textId="41842554" w:rsidR="000A3740" w:rsidRDefault="000A3740">
      <w:pPr>
        <w:jc w:val="both"/>
        <w:rPr>
          <w:rFonts w:ascii="Myriad Pro" w:hAnsi="Myriad Pro"/>
          <w:sz w:val="22"/>
          <w:szCs w:val="22"/>
        </w:rPr>
      </w:pPr>
      <w:r>
        <w:rPr>
          <w:rFonts w:ascii="Myriad Pro" w:hAnsi="Myriad Pro"/>
          <w:b/>
          <w:sz w:val="22"/>
          <w:szCs w:val="22"/>
        </w:rPr>
        <w:t xml:space="preserve">Section 4. </w:t>
      </w:r>
      <w:r>
        <w:rPr>
          <w:rFonts w:ascii="Myriad Pro" w:hAnsi="Myriad Pro"/>
          <w:sz w:val="22"/>
          <w:szCs w:val="22"/>
        </w:rPr>
        <w:t xml:space="preserve">Students who are </w:t>
      </w:r>
      <w:r w:rsidR="005E38BB">
        <w:rPr>
          <w:rFonts w:ascii="Myriad Pro" w:hAnsi="Myriad Pro"/>
          <w:sz w:val="22"/>
          <w:szCs w:val="22"/>
        </w:rPr>
        <w:t>not induct</w:t>
      </w:r>
      <w:r w:rsidR="0050122C">
        <w:rPr>
          <w:rFonts w:ascii="Myriad Pro" w:hAnsi="Myriad Pro"/>
          <w:sz w:val="22"/>
          <w:szCs w:val="22"/>
        </w:rPr>
        <w:t>ed</w:t>
      </w:r>
      <w:r w:rsidR="005E38BB">
        <w:rPr>
          <w:rFonts w:ascii="Myriad Pro" w:hAnsi="Myriad Pro"/>
          <w:sz w:val="22"/>
          <w:szCs w:val="22"/>
        </w:rPr>
        <w:t xml:space="preserve"> into Troupe 1903 may still participate in all troupe activities, unless it has been labeled as a “thespians only” activity. </w:t>
      </w:r>
      <w:r w:rsidR="00466023">
        <w:rPr>
          <w:rFonts w:ascii="Myriad Pro" w:hAnsi="Myriad Pro"/>
          <w:sz w:val="22"/>
          <w:szCs w:val="22"/>
        </w:rPr>
        <w:t>Non-Inducted students may not vote on troupe matters.</w:t>
      </w:r>
    </w:p>
    <w:p w14:paraId="7EE70EF3" w14:textId="77777777" w:rsidR="00FA41EA" w:rsidRPr="00FA3950" w:rsidRDefault="00FA41EA">
      <w:pPr>
        <w:jc w:val="both"/>
        <w:rPr>
          <w:rFonts w:ascii="Myriad Pro" w:hAnsi="Myriad Pro"/>
          <w:sz w:val="22"/>
          <w:szCs w:val="22"/>
        </w:rPr>
      </w:pPr>
    </w:p>
    <w:p w14:paraId="01358761" w14:textId="77777777" w:rsidR="00FA41EA" w:rsidRPr="00FA3950" w:rsidRDefault="00FA41EA">
      <w:pPr>
        <w:jc w:val="both"/>
        <w:rPr>
          <w:rFonts w:ascii="Myriad Pro" w:hAnsi="Myriad Pro"/>
          <w:b/>
          <w:sz w:val="22"/>
          <w:szCs w:val="22"/>
        </w:rPr>
      </w:pPr>
      <w:r w:rsidRPr="00FA3950">
        <w:rPr>
          <w:rFonts w:ascii="Myriad Pro" w:hAnsi="Myriad Pro"/>
          <w:b/>
          <w:sz w:val="22"/>
          <w:szCs w:val="22"/>
        </w:rPr>
        <w:t>Article IV: Dues and Fees</w:t>
      </w:r>
    </w:p>
    <w:p w14:paraId="7D973487" w14:textId="77777777" w:rsidR="00FA41EA" w:rsidRPr="00FA3950" w:rsidRDefault="00FA41EA">
      <w:pPr>
        <w:jc w:val="both"/>
        <w:rPr>
          <w:rFonts w:ascii="Myriad Pro" w:hAnsi="Myriad Pro"/>
          <w:bCs/>
          <w:sz w:val="22"/>
          <w:szCs w:val="22"/>
        </w:rPr>
      </w:pPr>
    </w:p>
    <w:p w14:paraId="2CC72A43" w14:textId="77777777" w:rsidR="00FA41EA" w:rsidRPr="00FA3950" w:rsidRDefault="00FA41EA">
      <w:pPr>
        <w:jc w:val="both"/>
        <w:rPr>
          <w:rFonts w:ascii="Myriad Pro" w:hAnsi="Myriad Pro"/>
          <w:bCs/>
          <w:sz w:val="22"/>
          <w:szCs w:val="22"/>
        </w:rPr>
      </w:pPr>
      <w:r w:rsidRPr="00FA3950">
        <w:rPr>
          <w:rFonts w:ascii="Myriad Pro" w:hAnsi="Myriad Pro"/>
          <w:b/>
          <w:sz w:val="22"/>
          <w:szCs w:val="22"/>
        </w:rPr>
        <w:t xml:space="preserve">Section 1. </w:t>
      </w:r>
      <w:r w:rsidRPr="00FA3950">
        <w:rPr>
          <w:rFonts w:ascii="Myriad Pro" w:hAnsi="Myriad Pro"/>
          <w:bCs/>
          <w:sz w:val="22"/>
          <w:szCs w:val="22"/>
        </w:rPr>
        <w:t>Dues: There shall be no mandatory dues for Thespian induction except as provided by the Ed</w:t>
      </w:r>
      <w:r w:rsidR="007112F7" w:rsidRPr="00FA3950">
        <w:rPr>
          <w:rFonts w:ascii="Myriad Pro" w:hAnsi="Myriad Pro"/>
          <w:bCs/>
          <w:sz w:val="22"/>
          <w:szCs w:val="22"/>
        </w:rPr>
        <w:t>TA</w:t>
      </w:r>
      <w:r w:rsidRPr="00FA3950">
        <w:rPr>
          <w:rFonts w:ascii="Myriad Pro" w:hAnsi="Myriad Pro"/>
          <w:bCs/>
          <w:sz w:val="22"/>
          <w:szCs w:val="22"/>
        </w:rPr>
        <w:t xml:space="preserve"> Board of Directors.</w:t>
      </w:r>
    </w:p>
    <w:p w14:paraId="6FAD1E16" w14:textId="77777777" w:rsidR="00FA41EA" w:rsidRPr="00FA3950" w:rsidRDefault="00FA41EA">
      <w:pPr>
        <w:jc w:val="both"/>
        <w:rPr>
          <w:rFonts w:ascii="Myriad Pro" w:hAnsi="Myriad Pro"/>
          <w:bCs/>
          <w:sz w:val="22"/>
          <w:szCs w:val="22"/>
        </w:rPr>
      </w:pPr>
    </w:p>
    <w:p w14:paraId="5F681259" w14:textId="0EA7722F" w:rsidR="00FA41EA" w:rsidRPr="00FA3950" w:rsidRDefault="00FA41EA">
      <w:pPr>
        <w:jc w:val="both"/>
        <w:rPr>
          <w:rFonts w:ascii="Myriad Pro" w:hAnsi="Myriad Pro"/>
          <w:bCs/>
          <w:sz w:val="22"/>
          <w:szCs w:val="22"/>
        </w:rPr>
      </w:pPr>
      <w:r w:rsidRPr="00FA3950">
        <w:rPr>
          <w:rFonts w:ascii="Myriad Pro" w:hAnsi="Myriad Pro"/>
          <w:b/>
          <w:sz w:val="22"/>
          <w:szCs w:val="22"/>
        </w:rPr>
        <w:t xml:space="preserve">Section 2. </w:t>
      </w:r>
      <w:r w:rsidRPr="00FA3950">
        <w:rPr>
          <w:rFonts w:ascii="Myriad Pro" w:hAnsi="Myriad Pro"/>
          <w:bCs/>
          <w:sz w:val="22"/>
          <w:szCs w:val="22"/>
        </w:rPr>
        <w:t xml:space="preserve">Fees: </w:t>
      </w:r>
      <w:r w:rsidR="00B32F46">
        <w:rPr>
          <w:rFonts w:ascii="Myriad Pro" w:hAnsi="Myriad Pro"/>
          <w:bCs/>
          <w:sz w:val="22"/>
          <w:szCs w:val="22"/>
        </w:rPr>
        <w:t>Students may be asked to pay fees for productions, festivals and fieldtrips</w:t>
      </w:r>
      <w:r w:rsidR="00385B6D">
        <w:rPr>
          <w:rFonts w:ascii="Myriad Pro" w:hAnsi="Myriad Pro"/>
          <w:bCs/>
          <w:sz w:val="22"/>
          <w:szCs w:val="22"/>
        </w:rPr>
        <w:t>. Each fee will be decided on by the director on a case by case basis.</w:t>
      </w:r>
    </w:p>
    <w:p w14:paraId="3694D0CD" w14:textId="77777777" w:rsidR="00FA41EA" w:rsidRPr="00FA3950" w:rsidRDefault="00FA41EA">
      <w:pPr>
        <w:jc w:val="both"/>
        <w:rPr>
          <w:rFonts w:ascii="Myriad Pro" w:hAnsi="Myriad Pro"/>
          <w:bCs/>
          <w:sz w:val="22"/>
          <w:szCs w:val="22"/>
        </w:rPr>
      </w:pPr>
    </w:p>
    <w:p w14:paraId="061B149B" w14:textId="77777777" w:rsidR="00FA41EA" w:rsidRPr="00FA3950" w:rsidRDefault="00FA41EA">
      <w:pPr>
        <w:pStyle w:val="Heading2"/>
        <w:jc w:val="both"/>
        <w:rPr>
          <w:rFonts w:ascii="Myriad Pro" w:hAnsi="Myriad Pro"/>
          <w:b/>
          <w:bCs/>
          <w:sz w:val="22"/>
          <w:szCs w:val="22"/>
        </w:rPr>
      </w:pPr>
      <w:r w:rsidRPr="00FA3950">
        <w:rPr>
          <w:rFonts w:ascii="Myriad Pro" w:hAnsi="Myriad Pro"/>
          <w:b/>
          <w:bCs/>
          <w:sz w:val="22"/>
          <w:szCs w:val="22"/>
        </w:rPr>
        <w:t>Article V: Bylaws</w:t>
      </w:r>
    </w:p>
    <w:p w14:paraId="57F22066" w14:textId="77777777" w:rsidR="00FA41EA" w:rsidRPr="00FA3950" w:rsidRDefault="00FA41EA">
      <w:pPr>
        <w:pStyle w:val="Heading2"/>
        <w:jc w:val="both"/>
        <w:rPr>
          <w:rFonts w:ascii="Myriad Pro" w:hAnsi="Myriad Pro"/>
          <w:sz w:val="22"/>
          <w:szCs w:val="22"/>
        </w:rPr>
      </w:pPr>
    </w:p>
    <w:p w14:paraId="7ED1DBB1" w14:textId="77777777" w:rsidR="00FA41EA" w:rsidRPr="00FA3950" w:rsidRDefault="00FA41EA">
      <w:pPr>
        <w:pStyle w:val="Heading2"/>
        <w:jc w:val="both"/>
        <w:rPr>
          <w:rFonts w:ascii="Myriad Pro" w:hAnsi="Myriad Pro"/>
          <w:sz w:val="22"/>
          <w:szCs w:val="22"/>
        </w:rPr>
      </w:pPr>
      <w:r w:rsidRPr="00FA3950">
        <w:rPr>
          <w:rFonts w:ascii="Myriad Pro" w:hAnsi="Myriad Pro"/>
          <w:b/>
          <w:bCs/>
          <w:sz w:val="22"/>
          <w:szCs w:val="22"/>
        </w:rPr>
        <w:t>Section 1.</w:t>
      </w:r>
      <w:r w:rsidRPr="00FA3950">
        <w:rPr>
          <w:rFonts w:ascii="Myriad Pro" w:hAnsi="Myriad Pro"/>
          <w:sz w:val="22"/>
          <w:szCs w:val="22"/>
        </w:rPr>
        <w:t xml:space="preserve"> Purpose: Bylaws provide additional guidance for the governance and operations of the troupe.  No bylaw may be in conflict with the EdTA Code of Regulations, </w:t>
      </w:r>
      <w:r w:rsidR="00A75BE4" w:rsidRPr="00FA3950">
        <w:rPr>
          <w:rFonts w:ascii="Myriad Pro" w:hAnsi="Myriad Pro"/>
          <w:sz w:val="22"/>
          <w:szCs w:val="22"/>
        </w:rPr>
        <w:t xml:space="preserve">membership </w:t>
      </w:r>
      <w:r w:rsidRPr="00FA3950">
        <w:rPr>
          <w:rFonts w:ascii="Myriad Pro" w:hAnsi="Myriad Pro"/>
          <w:sz w:val="22"/>
          <w:szCs w:val="22"/>
        </w:rPr>
        <w:t>polic</w:t>
      </w:r>
      <w:r w:rsidR="00A75BE4" w:rsidRPr="00FA3950">
        <w:rPr>
          <w:rFonts w:ascii="Myriad Pro" w:hAnsi="Myriad Pro"/>
          <w:sz w:val="22"/>
          <w:szCs w:val="22"/>
        </w:rPr>
        <w:t>y</w:t>
      </w:r>
      <w:r w:rsidRPr="00FA3950">
        <w:rPr>
          <w:rFonts w:ascii="Myriad Pro" w:hAnsi="Myriad Pro"/>
          <w:sz w:val="22"/>
          <w:szCs w:val="22"/>
        </w:rPr>
        <w:t>, troupe handbook, troupe constitution, or school policy or procedures.</w:t>
      </w:r>
    </w:p>
    <w:p w14:paraId="53E6120E" w14:textId="77777777" w:rsidR="00FA41EA" w:rsidRPr="00FA3950" w:rsidRDefault="00FA41EA">
      <w:pPr>
        <w:pStyle w:val="Footer"/>
        <w:tabs>
          <w:tab w:val="clear" w:pos="4320"/>
          <w:tab w:val="clear" w:pos="8640"/>
        </w:tabs>
        <w:jc w:val="both"/>
        <w:rPr>
          <w:rFonts w:ascii="Myriad Pro" w:hAnsi="Myriad Pro"/>
          <w:sz w:val="22"/>
          <w:szCs w:val="22"/>
        </w:rPr>
      </w:pPr>
    </w:p>
    <w:p w14:paraId="3C4F8D8F" w14:textId="77777777" w:rsidR="00FA41EA" w:rsidRPr="00FA3950" w:rsidRDefault="00FA41EA">
      <w:pPr>
        <w:jc w:val="both"/>
        <w:rPr>
          <w:rFonts w:ascii="Myriad Pro" w:hAnsi="Myriad Pro"/>
          <w:sz w:val="22"/>
          <w:szCs w:val="22"/>
        </w:rPr>
      </w:pPr>
      <w:r w:rsidRPr="00FA3950">
        <w:rPr>
          <w:rFonts w:ascii="Myriad Pro" w:hAnsi="Myriad Pro"/>
          <w:b/>
          <w:bCs/>
          <w:sz w:val="22"/>
          <w:szCs w:val="22"/>
        </w:rPr>
        <w:t>Section 2.</w:t>
      </w:r>
      <w:r w:rsidRPr="00FA3950">
        <w:rPr>
          <w:rFonts w:ascii="Myriad Pro" w:hAnsi="Myriad Pro"/>
          <w:sz w:val="22"/>
          <w:szCs w:val="22"/>
        </w:rPr>
        <w:t xml:space="preserve"> Adoptions and amendments: The troupe director may adopt or amend bylaws as deemed appropriate. Bylaws may also be added or amended by approval of a simple majority of the troupe’s active membership and the consent of the troupe director.</w:t>
      </w:r>
    </w:p>
    <w:p w14:paraId="52F6850F" w14:textId="77777777" w:rsidR="00FA41EA" w:rsidRPr="00FA3950" w:rsidRDefault="00FA41EA">
      <w:pPr>
        <w:jc w:val="both"/>
        <w:rPr>
          <w:rFonts w:ascii="Myriad Pro" w:hAnsi="Myriad Pro"/>
          <w:sz w:val="22"/>
          <w:szCs w:val="22"/>
        </w:rPr>
      </w:pPr>
    </w:p>
    <w:p w14:paraId="565B6FAF" w14:textId="77777777" w:rsidR="00FA41EA" w:rsidRPr="00FA3950" w:rsidRDefault="00FA41EA">
      <w:pPr>
        <w:jc w:val="both"/>
        <w:rPr>
          <w:rFonts w:ascii="Myriad Pro" w:hAnsi="Myriad Pro"/>
          <w:b/>
          <w:sz w:val="22"/>
          <w:szCs w:val="22"/>
        </w:rPr>
      </w:pPr>
      <w:r w:rsidRPr="00FA3950">
        <w:rPr>
          <w:rFonts w:ascii="Myriad Pro" w:hAnsi="Myriad Pro"/>
          <w:b/>
          <w:sz w:val="22"/>
          <w:szCs w:val="22"/>
        </w:rPr>
        <w:t>Article VI: Amendments</w:t>
      </w:r>
    </w:p>
    <w:p w14:paraId="0CD8613F" w14:textId="77777777" w:rsidR="00FA41EA" w:rsidRPr="00FA3950" w:rsidRDefault="00FA41EA">
      <w:pPr>
        <w:jc w:val="both"/>
        <w:rPr>
          <w:rFonts w:ascii="Myriad Pro" w:hAnsi="Myriad Pro"/>
          <w:bCs/>
          <w:sz w:val="22"/>
          <w:szCs w:val="22"/>
        </w:rPr>
      </w:pPr>
    </w:p>
    <w:p w14:paraId="64176B1A" w14:textId="77777777" w:rsidR="00FA41EA" w:rsidRPr="00FA3950" w:rsidRDefault="00FA41EA">
      <w:pPr>
        <w:jc w:val="both"/>
        <w:rPr>
          <w:rFonts w:ascii="Myriad Pro" w:hAnsi="Myriad Pro"/>
          <w:bCs/>
          <w:sz w:val="22"/>
          <w:szCs w:val="22"/>
        </w:rPr>
      </w:pPr>
      <w:r w:rsidRPr="00FA3950">
        <w:rPr>
          <w:rFonts w:ascii="Myriad Pro" w:hAnsi="Myriad Pro"/>
          <w:b/>
          <w:sz w:val="22"/>
          <w:szCs w:val="22"/>
        </w:rPr>
        <w:t xml:space="preserve">Section 1. </w:t>
      </w:r>
      <w:r w:rsidRPr="00FA3950">
        <w:rPr>
          <w:rFonts w:ascii="Myriad Pro" w:hAnsi="Myriad Pro"/>
          <w:bCs/>
          <w:sz w:val="22"/>
          <w:szCs w:val="22"/>
        </w:rPr>
        <w:t>Exclusions: Article I may not be amended.</w:t>
      </w:r>
    </w:p>
    <w:p w14:paraId="7174ADA4" w14:textId="77777777" w:rsidR="00FA41EA" w:rsidRPr="00FA3950" w:rsidRDefault="00FA41EA">
      <w:pPr>
        <w:jc w:val="both"/>
        <w:rPr>
          <w:rFonts w:ascii="Myriad Pro" w:hAnsi="Myriad Pro"/>
          <w:sz w:val="22"/>
          <w:szCs w:val="22"/>
        </w:rPr>
      </w:pPr>
    </w:p>
    <w:p w14:paraId="24366DAE" w14:textId="77777777" w:rsidR="00FA41EA" w:rsidRPr="00FA3950" w:rsidRDefault="00FA41EA">
      <w:pPr>
        <w:jc w:val="both"/>
        <w:rPr>
          <w:rFonts w:ascii="Myriad Pro" w:hAnsi="Myriad Pro"/>
          <w:sz w:val="22"/>
          <w:szCs w:val="22"/>
        </w:rPr>
      </w:pPr>
      <w:r w:rsidRPr="00FA3950">
        <w:rPr>
          <w:rFonts w:ascii="Myriad Pro" w:hAnsi="Myriad Pro"/>
          <w:b/>
          <w:bCs/>
          <w:sz w:val="22"/>
          <w:szCs w:val="22"/>
        </w:rPr>
        <w:t>Section 2.</w:t>
      </w:r>
      <w:r w:rsidRPr="00FA3950">
        <w:rPr>
          <w:rFonts w:ascii="Myriad Pro" w:hAnsi="Myriad Pro"/>
          <w:sz w:val="22"/>
          <w:szCs w:val="22"/>
        </w:rPr>
        <w:t xml:space="preserve"> Procedure: Articles other than Article I may be amended by approval of two-thirds of the troupe’s active membership with the consent of the troupe director. This constitution and its amendments shall be subject to change according to any or all requirements of the International Thespian Society. </w:t>
      </w:r>
    </w:p>
    <w:p w14:paraId="571A84DA" w14:textId="77777777" w:rsidR="00FA41EA" w:rsidRPr="00FA3950" w:rsidRDefault="00FA41EA">
      <w:pPr>
        <w:rPr>
          <w:rFonts w:ascii="Myriad Pro" w:hAnsi="Myriad Pro"/>
          <w:sz w:val="22"/>
          <w:szCs w:val="22"/>
        </w:rPr>
      </w:pPr>
    </w:p>
    <w:p w14:paraId="2F677477" w14:textId="35098698" w:rsidR="00FA41EA" w:rsidRPr="00FA3950" w:rsidRDefault="00B57094">
      <w:pPr>
        <w:tabs>
          <w:tab w:val="right" w:leader="underscore" w:pos="5760"/>
        </w:tabs>
        <w:rPr>
          <w:rFonts w:ascii="Myriad Pro" w:hAnsi="Myriad Pro"/>
          <w:sz w:val="22"/>
          <w:szCs w:val="22"/>
        </w:rPr>
      </w:pPr>
      <w:r w:rsidRPr="00FA3950">
        <w:rPr>
          <w:rFonts w:ascii="Myriad Pro" w:hAnsi="Myriad Pro"/>
          <w:sz w:val="22"/>
          <w:szCs w:val="22"/>
        </w:rPr>
        <w:lastRenderedPageBreak/>
        <w:t>Adopted_________</w:t>
      </w:r>
      <w:r w:rsidR="00FA3950">
        <w:rPr>
          <w:rFonts w:ascii="Myriad Pro" w:hAnsi="Myriad Pro"/>
          <w:sz w:val="22"/>
          <w:szCs w:val="22"/>
        </w:rPr>
        <w:t>___</w:t>
      </w:r>
      <w:r w:rsidRPr="00FA3950">
        <w:rPr>
          <w:rFonts w:ascii="Myriad Pro" w:hAnsi="Myriad Pro"/>
          <w:sz w:val="22"/>
          <w:szCs w:val="22"/>
        </w:rPr>
        <w:t>_______________________</w:t>
      </w:r>
    </w:p>
    <w:p w14:paraId="2EEBC7D5" w14:textId="77777777" w:rsidR="00FA41EA" w:rsidRPr="00FA3950" w:rsidRDefault="00FA41EA">
      <w:pPr>
        <w:tabs>
          <w:tab w:val="right" w:leader="underscore" w:pos="5760"/>
        </w:tabs>
        <w:rPr>
          <w:rFonts w:ascii="Myriad Pro" w:hAnsi="Myriad Pro"/>
          <w:sz w:val="22"/>
          <w:szCs w:val="22"/>
        </w:rPr>
      </w:pPr>
    </w:p>
    <w:p w14:paraId="265DFE9D" w14:textId="0599C0A6" w:rsidR="00FA41EA" w:rsidRPr="00FA3950" w:rsidRDefault="00B57094" w:rsidP="00B57094">
      <w:pPr>
        <w:tabs>
          <w:tab w:val="right" w:leader="underscore" w:pos="10080"/>
        </w:tabs>
        <w:rPr>
          <w:rFonts w:ascii="Myriad Pro" w:hAnsi="Myriad Pro"/>
          <w:sz w:val="22"/>
          <w:szCs w:val="22"/>
        </w:rPr>
      </w:pPr>
      <w:r w:rsidRPr="00FA3950">
        <w:rPr>
          <w:rFonts w:ascii="Myriad Pro" w:hAnsi="Myriad Pro"/>
          <w:sz w:val="22"/>
          <w:szCs w:val="22"/>
        </w:rPr>
        <w:t>Troupe Director__________</w:t>
      </w:r>
      <w:r w:rsidR="002B7B0C" w:rsidRPr="00FA3950">
        <w:rPr>
          <w:rFonts w:ascii="Myriad Pro" w:hAnsi="Myriad Pro"/>
          <w:sz w:val="22"/>
          <w:szCs w:val="22"/>
        </w:rPr>
        <w:t>____</w:t>
      </w:r>
      <w:r w:rsidRPr="00FA3950">
        <w:rPr>
          <w:rFonts w:ascii="Myriad Pro" w:hAnsi="Myriad Pro"/>
          <w:sz w:val="22"/>
          <w:szCs w:val="22"/>
        </w:rPr>
        <w:t>_______________          Troupe President________</w:t>
      </w:r>
      <w:r w:rsidR="002B7B0C" w:rsidRPr="00FA3950">
        <w:rPr>
          <w:rFonts w:ascii="Myriad Pro" w:hAnsi="Myriad Pro"/>
          <w:sz w:val="22"/>
          <w:szCs w:val="22"/>
        </w:rPr>
        <w:t>____</w:t>
      </w:r>
      <w:r w:rsidRPr="00FA3950">
        <w:rPr>
          <w:rFonts w:ascii="Myriad Pro" w:hAnsi="Myriad Pro"/>
          <w:sz w:val="22"/>
          <w:szCs w:val="22"/>
        </w:rPr>
        <w:t xml:space="preserve">__________________  </w:t>
      </w:r>
    </w:p>
    <w:p w14:paraId="7EFD8467" w14:textId="77777777" w:rsidR="00FA41EA" w:rsidRPr="00FA3950" w:rsidRDefault="00FA41EA">
      <w:pPr>
        <w:tabs>
          <w:tab w:val="right" w:leader="underscore" w:pos="5760"/>
        </w:tabs>
        <w:rPr>
          <w:rFonts w:ascii="Myriad Pro" w:hAnsi="Myriad Pro"/>
          <w:sz w:val="22"/>
          <w:szCs w:val="22"/>
        </w:rPr>
      </w:pPr>
    </w:p>
    <w:p w14:paraId="5ECD6C89" w14:textId="768059FF" w:rsidR="00B57094" w:rsidRPr="00FA3950" w:rsidRDefault="00B57094" w:rsidP="00B57094">
      <w:pPr>
        <w:tabs>
          <w:tab w:val="right" w:leader="underscore" w:pos="5760"/>
        </w:tabs>
        <w:rPr>
          <w:rFonts w:ascii="Myriad Pro" w:hAnsi="Myriad Pro"/>
          <w:sz w:val="22"/>
          <w:szCs w:val="22"/>
        </w:rPr>
      </w:pPr>
      <w:r w:rsidRPr="00FA3950">
        <w:rPr>
          <w:rFonts w:ascii="Myriad Pro" w:hAnsi="Myriad Pro"/>
          <w:sz w:val="22"/>
          <w:szCs w:val="22"/>
        </w:rPr>
        <w:t>Signature____________</w:t>
      </w:r>
      <w:r w:rsidR="002B7B0C" w:rsidRPr="00FA3950">
        <w:rPr>
          <w:rFonts w:ascii="Myriad Pro" w:hAnsi="Myriad Pro"/>
          <w:sz w:val="22"/>
          <w:szCs w:val="22"/>
        </w:rPr>
        <w:t>____</w:t>
      </w:r>
      <w:r w:rsidRPr="00FA3950">
        <w:rPr>
          <w:rFonts w:ascii="Myriad Pro" w:hAnsi="Myriad Pro"/>
          <w:sz w:val="22"/>
          <w:szCs w:val="22"/>
        </w:rPr>
        <w:t>__________________           Signature________</w:t>
      </w:r>
      <w:r w:rsidR="002B7B0C" w:rsidRPr="00FA3950">
        <w:rPr>
          <w:rFonts w:ascii="Myriad Pro" w:hAnsi="Myriad Pro"/>
          <w:sz w:val="22"/>
          <w:szCs w:val="22"/>
        </w:rPr>
        <w:t>____</w:t>
      </w:r>
      <w:r w:rsidRPr="00FA3950">
        <w:rPr>
          <w:rFonts w:ascii="Myriad Pro" w:hAnsi="Myriad Pro"/>
          <w:sz w:val="22"/>
          <w:szCs w:val="22"/>
        </w:rPr>
        <w:t>________________________</w:t>
      </w:r>
    </w:p>
    <w:p w14:paraId="796EC676" w14:textId="77777777" w:rsidR="002B7B0C" w:rsidRPr="00FA3950" w:rsidRDefault="002B7B0C">
      <w:pPr>
        <w:rPr>
          <w:rFonts w:ascii="Myriad Pro" w:hAnsi="Myriad Pro"/>
          <w:i/>
          <w:iCs/>
          <w:sz w:val="32"/>
        </w:rPr>
      </w:pPr>
      <w:r w:rsidRPr="00FA3950">
        <w:rPr>
          <w:rFonts w:ascii="Myriad Pro" w:hAnsi="Myriad Pro"/>
          <w:i/>
          <w:iCs/>
        </w:rPr>
        <w:br w:type="page"/>
      </w:r>
    </w:p>
    <w:p w14:paraId="7B134526" w14:textId="672AEA7B" w:rsidR="00FA41EA" w:rsidRPr="00FA3950" w:rsidRDefault="00EF7C0A">
      <w:pPr>
        <w:pStyle w:val="Heading1"/>
        <w:rPr>
          <w:rFonts w:ascii="Myriad Pro" w:hAnsi="Myriad Pro"/>
          <w:sz w:val="32"/>
        </w:rPr>
      </w:pPr>
      <w:r w:rsidRPr="00FA3950">
        <w:rPr>
          <w:rFonts w:ascii="Myriad Pro" w:hAnsi="Myriad Pro"/>
          <w:sz w:val="32"/>
        </w:rPr>
        <w:lastRenderedPageBreak/>
        <w:t>Thespian Troupe</w:t>
      </w:r>
      <w:r w:rsidR="00A1611D">
        <w:rPr>
          <w:rFonts w:ascii="Myriad Pro" w:hAnsi="Myriad Pro"/>
          <w:sz w:val="32"/>
        </w:rPr>
        <w:t xml:space="preserve"> 1903 </w:t>
      </w:r>
      <w:r w:rsidR="00FA41EA" w:rsidRPr="00FA3950">
        <w:rPr>
          <w:rFonts w:ascii="Myriad Pro" w:hAnsi="Myriad Pro"/>
          <w:sz w:val="32"/>
        </w:rPr>
        <w:t>Bylaws</w:t>
      </w:r>
    </w:p>
    <w:p w14:paraId="2D50CC4D" w14:textId="77777777" w:rsidR="00FA41EA" w:rsidRPr="00FA3950" w:rsidRDefault="00FA41EA">
      <w:pPr>
        <w:pStyle w:val="Footer"/>
        <w:tabs>
          <w:tab w:val="clear" w:pos="4320"/>
          <w:tab w:val="clear" w:pos="8640"/>
        </w:tabs>
        <w:jc w:val="both"/>
        <w:rPr>
          <w:rFonts w:ascii="Myriad Pro" w:hAnsi="Myriad Pro"/>
        </w:rPr>
      </w:pPr>
    </w:p>
    <w:p w14:paraId="0FBA6571" w14:textId="77777777" w:rsidR="00FA41EA" w:rsidRPr="00FA3950" w:rsidRDefault="00FA41EA">
      <w:pPr>
        <w:pStyle w:val="Heading1"/>
        <w:jc w:val="both"/>
        <w:rPr>
          <w:rFonts w:ascii="Myriad Pro" w:hAnsi="Myriad Pro"/>
          <w:sz w:val="22"/>
          <w:szCs w:val="22"/>
        </w:rPr>
      </w:pPr>
      <w:r w:rsidRPr="00FA3950">
        <w:rPr>
          <w:rFonts w:ascii="Myriad Pro" w:hAnsi="Myriad Pro"/>
          <w:sz w:val="22"/>
          <w:szCs w:val="22"/>
        </w:rPr>
        <w:t>Adopted: ________________________________</w:t>
      </w:r>
    </w:p>
    <w:p w14:paraId="7CD24DC1" w14:textId="77777777" w:rsidR="00FA41EA" w:rsidRPr="00FA3950" w:rsidRDefault="00FA41EA">
      <w:pPr>
        <w:pStyle w:val="Footer"/>
        <w:tabs>
          <w:tab w:val="clear" w:pos="4320"/>
          <w:tab w:val="clear" w:pos="8640"/>
        </w:tabs>
        <w:jc w:val="both"/>
        <w:rPr>
          <w:rFonts w:ascii="Myriad Pro" w:hAnsi="Myriad Pro"/>
          <w:bCs/>
          <w:iCs/>
          <w:sz w:val="22"/>
          <w:szCs w:val="22"/>
        </w:rPr>
      </w:pPr>
    </w:p>
    <w:p w14:paraId="2AFDDDAD" w14:textId="77777777" w:rsidR="00FA41EA" w:rsidRPr="00FA3950" w:rsidRDefault="00FA41EA">
      <w:pPr>
        <w:pStyle w:val="Footer"/>
        <w:tabs>
          <w:tab w:val="clear" w:pos="4320"/>
          <w:tab w:val="clear" w:pos="8640"/>
        </w:tabs>
        <w:jc w:val="both"/>
        <w:rPr>
          <w:rFonts w:ascii="Myriad Pro" w:hAnsi="Myriad Pro"/>
          <w:bCs/>
          <w:iCs/>
          <w:sz w:val="22"/>
          <w:szCs w:val="22"/>
        </w:rPr>
      </w:pPr>
    </w:p>
    <w:p w14:paraId="682DF35D" w14:textId="7C991DD1" w:rsidR="00FA41EA" w:rsidRPr="00FA3950" w:rsidRDefault="00FA41EA">
      <w:pPr>
        <w:jc w:val="both"/>
        <w:rPr>
          <w:rFonts w:ascii="Myriad Pro" w:hAnsi="Myriad Pro"/>
          <w:b/>
          <w:sz w:val="22"/>
          <w:szCs w:val="22"/>
        </w:rPr>
      </w:pPr>
      <w:r w:rsidRPr="00FA3950">
        <w:rPr>
          <w:rFonts w:ascii="Myriad Pro" w:hAnsi="Myriad Pro"/>
          <w:b/>
          <w:sz w:val="22"/>
          <w:szCs w:val="22"/>
        </w:rPr>
        <w:t xml:space="preserve">Article </w:t>
      </w:r>
      <w:r w:rsidR="00A1611D">
        <w:rPr>
          <w:rFonts w:ascii="Myriad Pro" w:hAnsi="Myriad Pro"/>
          <w:b/>
          <w:sz w:val="22"/>
          <w:szCs w:val="22"/>
        </w:rPr>
        <w:t>1</w:t>
      </w:r>
      <w:r w:rsidRPr="00FA3950">
        <w:rPr>
          <w:rFonts w:ascii="Myriad Pro" w:hAnsi="Myriad Pro"/>
          <w:b/>
          <w:sz w:val="22"/>
          <w:szCs w:val="22"/>
        </w:rPr>
        <w:t>: Attendance</w:t>
      </w:r>
    </w:p>
    <w:p w14:paraId="45DE157F" w14:textId="77777777" w:rsidR="00FA41EA" w:rsidRPr="00FA3950" w:rsidRDefault="00FA41EA">
      <w:pPr>
        <w:jc w:val="both"/>
        <w:rPr>
          <w:rFonts w:ascii="Myriad Pro" w:hAnsi="Myriad Pro"/>
          <w:b/>
          <w:sz w:val="22"/>
          <w:szCs w:val="22"/>
        </w:rPr>
      </w:pPr>
    </w:p>
    <w:p w14:paraId="73EB7363" w14:textId="70AD1B0F" w:rsidR="00FA41EA" w:rsidRPr="00FA3950" w:rsidRDefault="00FA41EA">
      <w:pPr>
        <w:jc w:val="both"/>
        <w:rPr>
          <w:rFonts w:ascii="Myriad Pro" w:hAnsi="Myriad Pro"/>
          <w:sz w:val="22"/>
          <w:szCs w:val="22"/>
        </w:rPr>
      </w:pPr>
      <w:r w:rsidRPr="00FA3950">
        <w:rPr>
          <w:rFonts w:ascii="Myriad Pro" w:hAnsi="Myriad Pro"/>
          <w:b/>
          <w:sz w:val="22"/>
          <w:szCs w:val="22"/>
        </w:rPr>
        <w:t xml:space="preserve">Section 1. </w:t>
      </w:r>
      <w:r w:rsidRPr="00FA3950">
        <w:rPr>
          <w:rFonts w:ascii="Myriad Pro" w:hAnsi="Myriad Pro"/>
          <w:sz w:val="22"/>
          <w:szCs w:val="22"/>
        </w:rPr>
        <w:t>A student arriving late to or leaving early from meetings or rehearsals without a reason considered valid by the troupe director will receive a demerit. Three such offenses will be counted as an absence from a meeting</w:t>
      </w:r>
      <w:r w:rsidR="00A1611D">
        <w:rPr>
          <w:rFonts w:ascii="Myriad Pro" w:hAnsi="Myriad Pro"/>
          <w:sz w:val="22"/>
          <w:szCs w:val="22"/>
        </w:rPr>
        <w:t xml:space="preserve"> or rehearsal</w:t>
      </w:r>
      <w:r w:rsidRPr="00FA3950">
        <w:rPr>
          <w:rFonts w:ascii="Myriad Pro" w:hAnsi="Myriad Pro"/>
          <w:sz w:val="22"/>
          <w:szCs w:val="22"/>
        </w:rPr>
        <w:t xml:space="preserve"> without excuse.</w:t>
      </w:r>
    </w:p>
    <w:p w14:paraId="2AB69D65" w14:textId="77777777" w:rsidR="00FA41EA" w:rsidRPr="00FA3950" w:rsidRDefault="00FA41EA">
      <w:pPr>
        <w:jc w:val="both"/>
        <w:rPr>
          <w:rFonts w:ascii="Myriad Pro" w:hAnsi="Myriad Pro"/>
          <w:sz w:val="22"/>
          <w:szCs w:val="22"/>
        </w:rPr>
      </w:pPr>
    </w:p>
    <w:p w14:paraId="3AC0EBE8" w14:textId="05440C2A" w:rsidR="00FA41EA" w:rsidRPr="00FA3950" w:rsidRDefault="00FA41EA">
      <w:pPr>
        <w:jc w:val="both"/>
        <w:rPr>
          <w:rFonts w:ascii="Myriad Pro" w:hAnsi="Myriad Pro"/>
          <w:sz w:val="22"/>
          <w:szCs w:val="22"/>
        </w:rPr>
      </w:pPr>
      <w:r w:rsidRPr="00FA3950">
        <w:rPr>
          <w:rFonts w:ascii="Myriad Pro" w:hAnsi="Myriad Pro"/>
          <w:b/>
          <w:sz w:val="22"/>
          <w:szCs w:val="22"/>
        </w:rPr>
        <w:t xml:space="preserve">Section 2. </w:t>
      </w:r>
      <w:r w:rsidRPr="00FA3950">
        <w:rPr>
          <w:rFonts w:ascii="Myriad Pro" w:hAnsi="Myriad Pro"/>
          <w:sz w:val="22"/>
          <w:szCs w:val="22"/>
        </w:rPr>
        <w:t xml:space="preserve">Regular meetings will </w:t>
      </w:r>
      <w:r w:rsidR="00A1611D">
        <w:rPr>
          <w:rFonts w:ascii="Myriad Pro" w:hAnsi="Myriad Pro"/>
          <w:sz w:val="22"/>
          <w:szCs w:val="22"/>
        </w:rPr>
        <w:t>held on the first Thursday of each month during</w:t>
      </w:r>
      <w:r w:rsidR="008963B3">
        <w:rPr>
          <w:rFonts w:ascii="Myriad Pro" w:hAnsi="Myriad Pro"/>
          <w:sz w:val="22"/>
          <w:szCs w:val="22"/>
        </w:rPr>
        <w:t xml:space="preserve"> </w:t>
      </w:r>
      <w:r w:rsidR="00A1611D">
        <w:rPr>
          <w:rFonts w:ascii="Myriad Pro" w:hAnsi="Myriad Pro"/>
          <w:sz w:val="22"/>
          <w:szCs w:val="22"/>
        </w:rPr>
        <w:t>lunch</w:t>
      </w:r>
      <w:r w:rsidRPr="00FA3950">
        <w:rPr>
          <w:rFonts w:ascii="Myriad Pro" w:hAnsi="Myriad Pro"/>
          <w:sz w:val="22"/>
          <w:szCs w:val="22"/>
        </w:rPr>
        <w:t>.</w:t>
      </w:r>
    </w:p>
    <w:p w14:paraId="1626F04F" w14:textId="77777777" w:rsidR="00FA41EA" w:rsidRPr="00FA3950" w:rsidRDefault="00FA41EA">
      <w:pPr>
        <w:jc w:val="both"/>
        <w:rPr>
          <w:rFonts w:ascii="Myriad Pro" w:hAnsi="Myriad Pro"/>
          <w:sz w:val="22"/>
          <w:szCs w:val="22"/>
        </w:rPr>
      </w:pPr>
    </w:p>
    <w:p w14:paraId="6EDDD60C" w14:textId="77B35743" w:rsidR="00FA41EA" w:rsidRPr="00FA3950" w:rsidRDefault="00FA41EA">
      <w:pPr>
        <w:jc w:val="both"/>
        <w:rPr>
          <w:rFonts w:ascii="Myriad Pro" w:hAnsi="Myriad Pro"/>
          <w:sz w:val="22"/>
          <w:szCs w:val="22"/>
        </w:rPr>
      </w:pPr>
      <w:r w:rsidRPr="00FA3950">
        <w:rPr>
          <w:rFonts w:ascii="Myriad Pro" w:hAnsi="Myriad Pro"/>
          <w:b/>
          <w:sz w:val="22"/>
          <w:szCs w:val="22"/>
        </w:rPr>
        <w:t xml:space="preserve">Section 3. </w:t>
      </w:r>
      <w:r w:rsidRPr="00FA3950">
        <w:rPr>
          <w:rFonts w:ascii="Myriad Pro" w:hAnsi="Myriad Pro"/>
          <w:sz w:val="22"/>
          <w:szCs w:val="22"/>
        </w:rPr>
        <w:t xml:space="preserve">Irregular attendance indicates a lack of interest; therefore, any member absent </w:t>
      </w:r>
      <w:r w:rsidR="008963B3">
        <w:rPr>
          <w:rFonts w:ascii="Myriad Pro" w:hAnsi="Myriad Pro"/>
          <w:sz w:val="22"/>
          <w:szCs w:val="22"/>
        </w:rPr>
        <w:t>three</w:t>
      </w:r>
      <w:r w:rsidRPr="00FA3950">
        <w:rPr>
          <w:rFonts w:ascii="Myriad Pro" w:hAnsi="Myriad Pro"/>
          <w:sz w:val="22"/>
          <w:szCs w:val="22"/>
        </w:rPr>
        <w:t xml:space="preserve"> (</w:t>
      </w:r>
      <w:r w:rsidR="008963B3">
        <w:rPr>
          <w:rFonts w:ascii="Myriad Pro" w:hAnsi="Myriad Pro"/>
          <w:sz w:val="22"/>
          <w:szCs w:val="22"/>
        </w:rPr>
        <w:t>3</w:t>
      </w:r>
      <w:r w:rsidRPr="00FA3950">
        <w:rPr>
          <w:rFonts w:ascii="Myriad Pro" w:hAnsi="Myriad Pro"/>
          <w:sz w:val="22"/>
          <w:szCs w:val="22"/>
        </w:rPr>
        <w:t xml:space="preserve">) meetings per school year without a written excuse submitted to </w:t>
      </w:r>
      <w:r w:rsidR="00031796">
        <w:rPr>
          <w:rFonts w:ascii="Myriad Pro" w:hAnsi="Myriad Pro"/>
          <w:sz w:val="22"/>
          <w:szCs w:val="22"/>
        </w:rPr>
        <w:t>an officer</w:t>
      </w:r>
      <w:r w:rsidRPr="00FA3950">
        <w:rPr>
          <w:rFonts w:ascii="Myriad Pro" w:hAnsi="Myriad Pro"/>
          <w:sz w:val="22"/>
          <w:szCs w:val="22"/>
        </w:rPr>
        <w:t>, or troupe director shall be automatically suspended from troupe activities. The troupe director has sole authority to reverse the suspension.</w:t>
      </w:r>
    </w:p>
    <w:p w14:paraId="13F091E9" w14:textId="77777777" w:rsidR="00FA41EA" w:rsidRPr="00FA3950" w:rsidRDefault="00FA41EA">
      <w:pPr>
        <w:jc w:val="both"/>
        <w:rPr>
          <w:rFonts w:ascii="Myriad Pro" w:hAnsi="Myriad Pro"/>
          <w:sz w:val="22"/>
          <w:szCs w:val="22"/>
        </w:rPr>
      </w:pPr>
    </w:p>
    <w:p w14:paraId="0F1A5DB5" w14:textId="0B78B9A0" w:rsidR="00FA41EA" w:rsidRPr="00FA3950" w:rsidRDefault="00FA41EA">
      <w:pPr>
        <w:jc w:val="both"/>
        <w:rPr>
          <w:rFonts w:ascii="Myriad Pro" w:hAnsi="Myriad Pro"/>
          <w:sz w:val="22"/>
          <w:szCs w:val="22"/>
        </w:rPr>
      </w:pPr>
      <w:r w:rsidRPr="00FA3950">
        <w:rPr>
          <w:rFonts w:ascii="Myriad Pro" w:hAnsi="Myriad Pro"/>
          <w:b/>
          <w:sz w:val="22"/>
          <w:szCs w:val="22"/>
        </w:rPr>
        <w:t xml:space="preserve">Section </w:t>
      </w:r>
      <w:r w:rsidR="00185EE4">
        <w:rPr>
          <w:rFonts w:ascii="Myriad Pro" w:hAnsi="Myriad Pro"/>
          <w:b/>
          <w:sz w:val="22"/>
          <w:szCs w:val="22"/>
        </w:rPr>
        <w:t>4.</w:t>
      </w:r>
      <w:r w:rsidRPr="00FA3950">
        <w:rPr>
          <w:rFonts w:ascii="Myriad Pro" w:hAnsi="Myriad Pro"/>
          <w:b/>
          <w:sz w:val="22"/>
          <w:szCs w:val="22"/>
        </w:rPr>
        <w:t xml:space="preserve"> </w:t>
      </w:r>
      <w:r w:rsidRPr="00FA3950">
        <w:rPr>
          <w:rFonts w:ascii="Myriad Pro" w:hAnsi="Myriad Pro"/>
          <w:sz w:val="22"/>
          <w:szCs w:val="22"/>
        </w:rPr>
        <w:t>Absences shall accumulate for only one school year at a time.</w:t>
      </w:r>
    </w:p>
    <w:p w14:paraId="018995DD" w14:textId="77777777" w:rsidR="00FA41EA" w:rsidRPr="00FA3950" w:rsidRDefault="00FA41EA">
      <w:pPr>
        <w:jc w:val="both"/>
        <w:rPr>
          <w:rFonts w:ascii="Myriad Pro" w:hAnsi="Myriad Pro"/>
          <w:sz w:val="22"/>
          <w:szCs w:val="22"/>
        </w:rPr>
      </w:pPr>
    </w:p>
    <w:p w14:paraId="1647001A" w14:textId="5069F3A8" w:rsidR="00FA41EA" w:rsidRPr="00FA3950" w:rsidRDefault="00FA41EA">
      <w:pPr>
        <w:pStyle w:val="Heading1"/>
        <w:jc w:val="both"/>
        <w:rPr>
          <w:rFonts w:ascii="Myriad Pro" w:hAnsi="Myriad Pro"/>
          <w:bCs w:val="0"/>
          <w:sz w:val="22"/>
          <w:szCs w:val="22"/>
        </w:rPr>
      </w:pPr>
      <w:r w:rsidRPr="00FA3950">
        <w:rPr>
          <w:rFonts w:ascii="Myriad Pro" w:hAnsi="Myriad Pro"/>
          <w:bCs w:val="0"/>
          <w:sz w:val="22"/>
          <w:szCs w:val="22"/>
        </w:rPr>
        <w:t xml:space="preserve">Article </w:t>
      </w:r>
      <w:r w:rsidR="00185EE4">
        <w:rPr>
          <w:rFonts w:ascii="Myriad Pro" w:hAnsi="Myriad Pro"/>
          <w:bCs w:val="0"/>
          <w:sz w:val="22"/>
          <w:szCs w:val="22"/>
        </w:rPr>
        <w:t>2</w:t>
      </w:r>
      <w:r w:rsidRPr="00FA3950">
        <w:rPr>
          <w:rFonts w:ascii="Myriad Pro" w:hAnsi="Myriad Pro"/>
          <w:bCs w:val="0"/>
          <w:sz w:val="22"/>
          <w:szCs w:val="22"/>
        </w:rPr>
        <w:t xml:space="preserve">: Thespian Points </w:t>
      </w:r>
    </w:p>
    <w:p w14:paraId="3CDB9D7E" w14:textId="77777777" w:rsidR="00FA41EA" w:rsidRPr="00FA3950" w:rsidRDefault="00FA41EA">
      <w:pPr>
        <w:jc w:val="both"/>
        <w:rPr>
          <w:rFonts w:ascii="Myriad Pro" w:hAnsi="Myriad Pro"/>
          <w:b/>
          <w:sz w:val="22"/>
          <w:szCs w:val="22"/>
        </w:rPr>
      </w:pPr>
    </w:p>
    <w:p w14:paraId="5035CB05" w14:textId="77777777" w:rsidR="00FA41EA" w:rsidRPr="00FA3950" w:rsidRDefault="00FA41EA">
      <w:pPr>
        <w:jc w:val="both"/>
        <w:rPr>
          <w:rFonts w:ascii="Myriad Pro" w:hAnsi="Myriad Pro"/>
          <w:bCs/>
          <w:sz w:val="22"/>
          <w:szCs w:val="22"/>
        </w:rPr>
      </w:pPr>
      <w:r w:rsidRPr="00FA3950">
        <w:rPr>
          <w:rFonts w:ascii="Myriad Pro" w:hAnsi="Myriad Pro"/>
          <w:b/>
          <w:sz w:val="22"/>
          <w:szCs w:val="22"/>
        </w:rPr>
        <w:t xml:space="preserve">Section 1. </w:t>
      </w:r>
      <w:r w:rsidRPr="00FA3950">
        <w:rPr>
          <w:rFonts w:ascii="Myriad Pro" w:hAnsi="Myriad Pro"/>
          <w:bCs/>
          <w:sz w:val="22"/>
          <w:szCs w:val="22"/>
        </w:rPr>
        <w:t>Induction points must be earned over the course of more than one production. In years when there is only one production, this requirement is waived.</w:t>
      </w:r>
    </w:p>
    <w:p w14:paraId="3ABA51B0" w14:textId="77777777" w:rsidR="00FA41EA" w:rsidRPr="00FA3950" w:rsidRDefault="00FA41EA">
      <w:pPr>
        <w:jc w:val="both"/>
        <w:rPr>
          <w:rFonts w:ascii="Myriad Pro" w:hAnsi="Myriad Pro"/>
          <w:bCs/>
          <w:sz w:val="22"/>
          <w:szCs w:val="22"/>
        </w:rPr>
      </w:pPr>
    </w:p>
    <w:p w14:paraId="18DCA2BC" w14:textId="62DEC833" w:rsidR="00FA41EA" w:rsidRPr="00FA3950" w:rsidRDefault="00FA41EA">
      <w:pPr>
        <w:jc w:val="both"/>
        <w:rPr>
          <w:rFonts w:ascii="Myriad Pro" w:hAnsi="Myriad Pro"/>
          <w:bCs/>
          <w:sz w:val="22"/>
          <w:szCs w:val="22"/>
        </w:rPr>
      </w:pPr>
      <w:r w:rsidRPr="00FA3950">
        <w:rPr>
          <w:rFonts w:ascii="Myriad Pro" w:hAnsi="Myriad Pro"/>
          <w:b/>
          <w:sz w:val="22"/>
          <w:szCs w:val="22"/>
        </w:rPr>
        <w:t xml:space="preserve">Section 2. </w:t>
      </w:r>
      <w:r w:rsidR="00A1611D">
        <w:rPr>
          <w:rFonts w:ascii="Myriad Pro" w:hAnsi="Myriad Pro"/>
          <w:bCs/>
          <w:sz w:val="22"/>
          <w:szCs w:val="22"/>
        </w:rPr>
        <w:t>Thespian</w:t>
      </w:r>
      <w:r w:rsidRPr="00FA3950">
        <w:rPr>
          <w:rFonts w:ascii="Myriad Pro" w:hAnsi="Myriad Pro"/>
          <w:bCs/>
          <w:sz w:val="22"/>
          <w:szCs w:val="22"/>
        </w:rPr>
        <w:t xml:space="preserve"> points will be awarded for theatre-related work done outside the school’s theatre program. To qualify for points, a copy of the program or other verification must be provided.</w:t>
      </w:r>
    </w:p>
    <w:p w14:paraId="635BB8F2" w14:textId="77777777" w:rsidR="00FA41EA" w:rsidRPr="00FA3950" w:rsidRDefault="00FA41EA">
      <w:pPr>
        <w:jc w:val="both"/>
        <w:rPr>
          <w:rFonts w:ascii="Myriad Pro" w:hAnsi="Myriad Pro"/>
          <w:bCs/>
          <w:sz w:val="22"/>
          <w:szCs w:val="22"/>
        </w:rPr>
      </w:pPr>
    </w:p>
    <w:p w14:paraId="50D31406" w14:textId="45697333" w:rsidR="00FA41EA" w:rsidRDefault="00FA41EA">
      <w:pPr>
        <w:jc w:val="both"/>
        <w:rPr>
          <w:rFonts w:ascii="Myriad Pro" w:hAnsi="Myriad Pro"/>
          <w:bCs/>
          <w:sz w:val="22"/>
          <w:szCs w:val="22"/>
        </w:rPr>
      </w:pPr>
      <w:r w:rsidRPr="00FA3950">
        <w:rPr>
          <w:rFonts w:ascii="Myriad Pro" w:hAnsi="Myriad Pro"/>
          <w:b/>
          <w:sz w:val="22"/>
          <w:szCs w:val="22"/>
        </w:rPr>
        <w:t>Section 3</w:t>
      </w:r>
      <w:r w:rsidRPr="00FA3950">
        <w:rPr>
          <w:rFonts w:ascii="Myriad Pro" w:hAnsi="Myriad Pro"/>
          <w:bCs/>
          <w:sz w:val="22"/>
          <w:szCs w:val="22"/>
        </w:rPr>
        <w:t xml:space="preserve">. </w:t>
      </w:r>
      <w:r w:rsidR="002652F0">
        <w:rPr>
          <w:rFonts w:ascii="Myriad Pro" w:hAnsi="Myriad Pro"/>
          <w:bCs/>
          <w:sz w:val="22"/>
          <w:szCs w:val="22"/>
        </w:rPr>
        <w:t xml:space="preserve">Half of one </w:t>
      </w:r>
      <w:r w:rsidR="00A1611D">
        <w:rPr>
          <w:rFonts w:ascii="Myriad Pro" w:hAnsi="Myriad Pro"/>
          <w:bCs/>
          <w:sz w:val="22"/>
          <w:szCs w:val="22"/>
        </w:rPr>
        <w:t>Thespian</w:t>
      </w:r>
      <w:r w:rsidRPr="00FA3950">
        <w:rPr>
          <w:rFonts w:ascii="Myriad Pro" w:hAnsi="Myriad Pro"/>
          <w:bCs/>
          <w:sz w:val="22"/>
          <w:szCs w:val="22"/>
        </w:rPr>
        <w:t xml:space="preserve"> point may be earned for attending non-school productions. To qualify, a ticket stub or a program must be provided as proof of attendance.</w:t>
      </w:r>
      <w:r w:rsidR="002652F0">
        <w:rPr>
          <w:rFonts w:ascii="Myriad Pro" w:hAnsi="Myriad Pro"/>
          <w:bCs/>
          <w:sz w:val="22"/>
          <w:szCs w:val="22"/>
        </w:rPr>
        <w:t xml:space="preserve"> Students may earn an additional half point by writing a </w:t>
      </w:r>
      <w:r w:rsidR="000438F0">
        <w:rPr>
          <w:rFonts w:ascii="Myriad Pro" w:hAnsi="Myriad Pro"/>
          <w:bCs/>
          <w:sz w:val="22"/>
          <w:szCs w:val="22"/>
        </w:rPr>
        <w:t>performance critique, as seen appropriate by the director.</w:t>
      </w:r>
    </w:p>
    <w:p w14:paraId="79754E81" w14:textId="2451A90B" w:rsidR="00DA53B6" w:rsidRDefault="00DA53B6">
      <w:pPr>
        <w:jc w:val="both"/>
        <w:rPr>
          <w:rFonts w:ascii="Myriad Pro" w:hAnsi="Myriad Pro"/>
          <w:bCs/>
          <w:sz w:val="22"/>
          <w:szCs w:val="22"/>
        </w:rPr>
      </w:pPr>
    </w:p>
    <w:p w14:paraId="6BCEE056" w14:textId="533F6533" w:rsidR="00DA53B6" w:rsidRDefault="00DA53B6">
      <w:pPr>
        <w:jc w:val="both"/>
        <w:rPr>
          <w:rFonts w:ascii="Myriad Pro" w:hAnsi="Myriad Pro"/>
          <w:bCs/>
          <w:sz w:val="22"/>
          <w:szCs w:val="22"/>
        </w:rPr>
      </w:pPr>
      <w:r>
        <w:rPr>
          <w:rFonts w:ascii="Myriad Pro" w:hAnsi="Myriad Pro"/>
          <w:b/>
          <w:bCs/>
          <w:sz w:val="22"/>
          <w:szCs w:val="22"/>
        </w:rPr>
        <w:t xml:space="preserve">Section 4. </w:t>
      </w:r>
      <w:r>
        <w:rPr>
          <w:rFonts w:ascii="Myriad Pro" w:hAnsi="Myriad Pro"/>
          <w:bCs/>
          <w:sz w:val="22"/>
          <w:szCs w:val="22"/>
        </w:rPr>
        <w:t>Thespian points earned outside of the program will not count toward Thespian induction.</w:t>
      </w:r>
    </w:p>
    <w:p w14:paraId="421A25A0" w14:textId="00224BA3" w:rsidR="00135818" w:rsidRDefault="00135818">
      <w:pPr>
        <w:jc w:val="both"/>
        <w:rPr>
          <w:rFonts w:ascii="Myriad Pro" w:hAnsi="Myriad Pro"/>
          <w:bCs/>
          <w:sz w:val="22"/>
          <w:szCs w:val="22"/>
        </w:rPr>
      </w:pPr>
    </w:p>
    <w:p w14:paraId="3EBC5DE5" w14:textId="5F042F4D" w:rsidR="00135818" w:rsidRDefault="00135818">
      <w:pPr>
        <w:jc w:val="both"/>
        <w:rPr>
          <w:rFonts w:ascii="Myriad Pro" w:hAnsi="Myriad Pro"/>
          <w:bCs/>
          <w:sz w:val="22"/>
          <w:szCs w:val="22"/>
        </w:rPr>
      </w:pPr>
      <w:r>
        <w:rPr>
          <w:rFonts w:ascii="Myriad Pro" w:hAnsi="Myriad Pro"/>
          <w:b/>
          <w:bCs/>
          <w:sz w:val="22"/>
          <w:szCs w:val="22"/>
        </w:rPr>
        <w:t xml:space="preserve">Section 5. </w:t>
      </w:r>
      <w:r>
        <w:rPr>
          <w:rFonts w:ascii="Myriad Pro" w:hAnsi="Myriad Pro"/>
          <w:bCs/>
          <w:sz w:val="22"/>
          <w:szCs w:val="22"/>
        </w:rPr>
        <w:t>No student may earn more than 10 thespian points for a single production.</w:t>
      </w:r>
    </w:p>
    <w:p w14:paraId="3E978101" w14:textId="553CC9A5" w:rsidR="00ED732A" w:rsidRDefault="00ED732A">
      <w:pPr>
        <w:jc w:val="both"/>
        <w:rPr>
          <w:rFonts w:ascii="Myriad Pro" w:hAnsi="Myriad Pro"/>
          <w:bCs/>
          <w:sz w:val="22"/>
          <w:szCs w:val="22"/>
        </w:rPr>
      </w:pPr>
    </w:p>
    <w:p w14:paraId="1810A752" w14:textId="24DF679C" w:rsidR="00ED732A" w:rsidRDefault="00ED732A">
      <w:pPr>
        <w:jc w:val="both"/>
        <w:rPr>
          <w:rFonts w:ascii="Myriad Pro" w:hAnsi="Myriad Pro"/>
          <w:bCs/>
          <w:sz w:val="22"/>
          <w:szCs w:val="22"/>
        </w:rPr>
      </w:pPr>
      <w:r>
        <w:rPr>
          <w:rFonts w:ascii="Myriad Pro" w:hAnsi="Myriad Pro"/>
          <w:b/>
          <w:bCs/>
          <w:sz w:val="22"/>
          <w:szCs w:val="22"/>
        </w:rPr>
        <w:t xml:space="preserve">Section 6. </w:t>
      </w:r>
      <w:r>
        <w:rPr>
          <w:rFonts w:ascii="Myriad Pro" w:hAnsi="Myriad Pro"/>
          <w:bCs/>
          <w:sz w:val="22"/>
          <w:szCs w:val="22"/>
        </w:rPr>
        <w:t xml:space="preserve">Thespian points for </w:t>
      </w:r>
      <w:r w:rsidR="008F0378">
        <w:rPr>
          <w:rFonts w:ascii="Myriad Pro" w:hAnsi="Myriad Pro"/>
          <w:bCs/>
          <w:sz w:val="22"/>
          <w:szCs w:val="22"/>
        </w:rPr>
        <w:t>all</w:t>
      </w:r>
      <w:r>
        <w:rPr>
          <w:rFonts w:ascii="Myriad Pro" w:hAnsi="Myriad Pro"/>
          <w:bCs/>
          <w:sz w:val="22"/>
          <w:szCs w:val="22"/>
        </w:rPr>
        <w:t xml:space="preserve"> positions</w:t>
      </w:r>
      <w:r w:rsidR="008F0378">
        <w:rPr>
          <w:rFonts w:ascii="Myriad Pro" w:hAnsi="Myriad Pro"/>
          <w:bCs/>
          <w:sz w:val="22"/>
          <w:szCs w:val="22"/>
        </w:rPr>
        <w:t xml:space="preserve"> and roles</w:t>
      </w:r>
      <w:r>
        <w:rPr>
          <w:rFonts w:ascii="Myriad Pro" w:hAnsi="Myriad Pro"/>
          <w:bCs/>
          <w:sz w:val="22"/>
          <w:szCs w:val="22"/>
        </w:rPr>
        <w:t xml:space="preserve"> will be rewarded by time commitment, where 10 hours of work is equal to 1 point.</w:t>
      </w:r>
    </w:p>
    <w:p w14:paraId="36C01839" w14:textId="026E1D60" w:rsidR="002651E9" w:rsidRDefault="002651E9">
      <w:pPr>
        <w:jc w:val="both"/>
        <w:rPr>
          <w:rFonts w:ascii="Myriad Pro" w:hAnsi="Myriad Pro"/>
          <w:bCs/>
          <w:sz w:val="22"/>
          <w:szCs w:val="22"/>
        </w:rPr>
      </w:pPr>
    </w:p>
    <w:p w14:paraId="5569971C" w14:textId="07E17FE5" w:rsidR="002651E9" w:rsidRPr="002651E9" w:rsidRDefault="002651E9">
      <w:pPr>
        <w:jc w:val="both"/>
        <w:rPr>
          <w:rFonts w:ascii="Myriad Pro" w:hAnsi="Myriad Pro"/>
          <w:bCs/>
          <w:sz w:val="22"/>
          <w:szCs w:val="22"/>
        </w:rPr>
      </w:pPr>
      <w:r>
        <w:rPr>
          <w:rFonts w:ascii="Myriad Pro" w:hAnsi="Myriad Pro"/>
          <w:b/>
          <w:bCs/>
          <w:sz w:val="22"/>
          <w:szCs w:val="22"/>
        </w:rPr>
        <w:t xml:space="preserve">Section 7. </w:t>
      </w:r>
      <w:r>
        <w:rPr>
          <w:rFonts w:ascii="Myriad Pro" w:hAnsi="Myriad Pro"/>
          <w:bCs/>
          <w:sz w:val="22"/>
          <w:szCs w:val="22"/>
        </w:rPr>
        <w:t xml:space="preserve">The director has the ability to withhold thespian points from a </w:t>
      </w:r>
      <w:r w:rsidR="006B4EE9">
        <w:rPr>
          <w:rFonts w:ascii="Myriad Pro" w:hAnsi="Myriad Pro"/>
          <w:bCs/>
          <w:sz w:val="22"/>
          <w:szCs w:val="22"/>
        </w:rPr>
        <w:t>production if the student’s behavior or productivity is brought into question.</w:t>
      </w:r>
    </w:p>
    <w:p w14:paraId="4CB40A89" w14:textId="77777777" w:rsidR="00FA41EA" w:rsidRPr="00FA3950" w:rsidRDefault="00FA41EA">
      <w:pPr>
        <w:jc w:val="both"/>
        <w:rPr>
          <w:rFonts w:ascii="Myriad Pro" w:hAnsi="Myriad Pro"/>
          <w:b/>
          <w:sz w:val="22"/>
          <w:szCs w:val="22"/>
        </w:rPr>
      </w:pPr>
    </w:p>
    <w:p w14:paraId="32051A3D" w14:textId="1D19FD72" w:rsidR="00FA41EA" w:rsidRPr="00FA3950" w:rsidRDefault="00FA41EA">
      <w:pPr>
        <w:jc w:val="both"/>
        <w:rPr>
          <w:rFonts w:ascii="Myriad Pro" w:hAnsi="Myriad Pro"/>
          <w:b/>
          <w:sz w:val="22"/>
          <w:szCs w:val="22"/>
        </w:rPr>
      </w:pPr>
      <w:r w:rsidRPr="00FA3950">
        <w:rPr>
          <w:rFonts w:ascii="Myriad Pro" w:hAnsi="Myriad Pro"/>
          <w:b/>
          <w:sz w:val="22"/>
          <w:szCs w:val="22"/>
        </w:rPr>
        <w:t xml:space="preserve">Article </w:t>
      </w:r>
      <w:r w:rsidR="006B4EE9">
        <w:rPr>
          <w:rFonts w:ascii="Myriad Pro" w:hAnsi="Myriad Pro"/>
          <w:b/>
          <w:sz w:val="22"/>
          <w:szCs w:val="22"/>
        </w:rPr>
        <w:t>3</w:t>
      </w:r>
      <w:r w:rsidRPr="00FA3950">
        <w:rPr>
          <w:rFonts w:ascii="Myriad Pro" w:hAnsi="Myriad Pro"/>
          <w:b/>
          <w:sz w:val="22"/>
          <w:szCs w:val="22"/>
        </w:rPr>
        <w:t>: Induction</w:t>
      </w:r>
    </w:p>
    <w:p w14:paraId="08CC624A" w14:textId="77777777" w:rsidR="00FA41EA" w:rsidRPr="00FA3950" w:rsidRDefault="00FA41EA">
      <w:pPr>
        <w:jc w:val="both"/>
        <w:rPr>
          <w:rFonts w:ascii="Myriad Pro" w:hAnsi="Myriad Pro"/>
          <w:b/>
          <w:sz w:val="22"/>
          <w:szCs w:val="22"/>
        </w:rPr>
      </w:pPr>
    </w:p>
    <w:p w14:paraId="23E37957" w14:textId="77777777" w:rsidR="00FA41EA" w:rsidRPr="00FA3950" w:rsidRDefault="00FA41EA">
      <w:pPr>
        <w:jc w:val="both"/>
        <w:rPr>
          <w:rFonts w:ascii="Myriad Pro" w:hAnsi="Myriad Pro"/>
          <w:sz w:val="22"/>
          <w:szCs w:val="22"/>
        </w:rPr>
      </w:pPr>
      <w:r w:rsidRPr="00FA3950">
        <w:rPr>
          <w:rFonts w:ascii="Myriad Pro" w:hAnsi="Myriad Pro"/>
          <w:b/>
          <w:sz w:val="22"/>
          <w:szCs w:val="22"/>
        </w:rPr>
        <w:t xml:space="preserve">Section 1. </w:t>
      </w:r>
      <w:r w:rsidRPr="00FA3950">
        <w:rPr>
          <w:rFonts w:ascii="Myriad Pro" w:hAnsi="Myriad Pro"/>
          <w:bCs/>
          <w:sz w:val="22"/>
          <w:szCs w:val="22"/>
        </w:rPr>
        <w:t xml:space="preserve">An induction ceremony </w:t>
      </w:r>
      <w:r w:rsidRPr="00FA3950">
        <w:rPr>
          <w:rFonts w:ascii="Myriad Pro" w:hAnsi="Myriad Pro"/>
          <w:sz w:val="22"/>
          <w:szCs w:val="22"/>
        </w:rPr>
        <w:t>shall be held at least once each year. Additional ceremonies may be held as often as deemed necessary by the troupe director.</w:t>
      </w:r>
    </w:p>
    <w:p w14:paraId="68B2CAE1" w14:textId="77777777" w:rsidR="00FA41EA" w:rsidRPr="00FA3950" w:rsidRDefault="00FA41EA">
      <w:pPr>
        <w:jc w:val="both"/>
        <w:rPr>
          <w:rFonts w:ascii="Myriad Pro" w:hAnsi="Myriad Pro"/>
          <w:sz w:val="22"/>
          <w:szCs w:val="22"/>
        </w:rPr>
      </w:pPr>
    </w:p>
    <w:p w14:paraId="2EEB2E34" w14:textId="5D61D433" w:rsidR="00182261" w:rsidRPr="00FA3950" w:rsidRDefault="00FA41EA" w:rsidP="00182261">
      <w:pPr>
        <w:rPr>
          <w:rFonts w:ascii="Myriad Pro" w:hAnsi="Myriad Pro"/>
          <w:sz w:val="22"/>
          <w:szCs w:val="22"/>
        </w:rPr>
      </w:pPr>
      <w:r w:rsidRPr="00FA3950">
        <w:rPr>
          <w:rFonts w:ascii="Myriad Pro" w:hAnsi="Myriad Pro"/>
          <w:b/>
          <w:bCs/>
          <w:sz w:val="22"/>
          <w:szCs w:val="22"/>
        </w:rPr>
        <w:lastRenderedPageBreak/>
        <w:t xml:space="preserve">Section 2. </w:t>
      </w:r>
      <w:r w:rsidR="00182261" w:rsidRPr="00FA3950">
        <w:rPr>
          <w:rFonts w:ascii="Myriad Pro" w:hAnsi="Myriad Pro"/>
          <w:bCs/>
          <w:sz w:val="22"/>
          <w:szCs w:val="22"/>
        </w:rPr>
        <w:t>Each i</w:t>
      </w:r>
      <w:r w:rsidR="00182261" w:rsidRPr="00FA3950">
        <w:rPr>
          <w:rFonts w:ascii="Myriad Pro" w:hAnsi="Myriad Pro"/>
          <w:sz w:val="22"/>
          <w:szCs w:val="22"/>
        </w:rPr>
        <w:t xml:space="preserve">nductee must provide his or her current mailing address and email address. Individual inductees are responsible for their own induction fees unless payment has been prearranged by a booster group, fundraising, or other source. The troupe will pay for additional honor items that are included in its officially adopted recognition system. Students may ask the troupe director to purchase honor items on their behalf that are not included in the troupe’s official system. Such items will be available at the troupe director’s discretion and at each student’s expense. </w:t>
      </w:r>
    </w:p>
    <w:p w14:paraId="5351CA2C" w14:textId="63F45198" w:rsidR="00FA41EA" w:rsidRPr="00FA3950" w:rsidRDefault="00FA41EA" w:rsidP="00182261">
      <w:pPr>
        <w:rPr>
          <w:rFonts w:ascii="Myriad Pro" w:hAnsi="Myriad Pro"/>
          <w:sz w:val="22"/>
          <w:szCs w:val="22"/>
        </w:rPr>
      </w:pPr>
    </w:p>
    <w:p w14:paraId="03C5D121" w14:textId="77777777" w:rsidR="00FA41EA" w:rsidRPr="00FA3950" w:rsidRDefault="00FA41EA">
      <w:pPr>
        <w:jc w:val="both"/>
        <w:rPr>
          <w:rFonts w:ascii="Myriad Pro" w:hAnsi="Myriad Pro"/>
          <w:sz w:val="22"/>
          <w:szCs w:val="22"/>
        </w:rPr>
      </w:pPr>
      <w:r w:rsidRPr="00FA3950">
        <w:rPr>
          <w:rFonts w:ascii="Myriad Pro" w:hAnsi="Myriad Pro"/>
          <w:b/>
          <w:sz w:val="22"/>
          <w:szCs w:val="22"/>
        </w:rPr>
        <w:t xml:space="preserve">Section 3. </w:t>
      </w:r>
      <w:r w:rsidRPr="00FA3950">
        <w:rPr>
          <w:rFonts w:ascii="Myriad Pro" w:hAnsi="Myriad Pro"/>
          <w:sz w:val="22"/>
          <w:szCs w:val="22"/>
        </w:rPr>
        <w:t>The troupe director determines the time, place, schedule, and format of induction ceremonies.</w:t>
      </w:r>
    </w:p>
    <w:p w14:paraId="56F49BFB" w14:textId="77777777" w:rsidR="00FA41EA" w:rsidRPr="00FA3950" w:rsidRDefault="00FA41EA">
      <w:pPr>
        <w:jc w:val="both"/>
        <w:rPr>
          <w:rFonts w:ascii="Myriad Pro" w:hAnsi="Myriad Pro"/>
          <w:sz w:val="22"/>
          <w:szCs w:val="22"/>
        </w:rPr>
      </w:pPr>
    </w:p>
    <w:p w14:paraId="0110C07B" w14:textId="38ACD9BA" w:rsidR="00FA41EA" w:rsidRDefault="00FA41EA">
      <w:pPr>
        <w:jc w:val="both"/>
        <w:rPr>
          <w:rFonts w:ascii="Myriad Pro" w:hAnsi="Myriad Pro"/>
          <w:bCs/>
          <w:sz w:val="22"/>
          <w:szCs w:val="22"/>
        </w:rPr>
      </w:pPr>
      <w:r w:rsidRPr="00FA3950">
        <w:rPr>
          <w:rFonts w:ascii="Myriad Pro" w:hAnsi="Myriad Pro"/>
          <w:b/>
          <w:sz w:val="22"/>
          <w:szCs w:val="22"/>
        </w:rPr>
        <w:t xml:space="preserve">Section 4. </w:t>
      </w:r>
      <w:r w:rsidRPr="00FA3950">
        <w:rPr>
          <w:rFonts w:ascii="Myriad Pro" w:hAnsi="Myriad Pro"/>
          <w:bCs/>
          <w:sz w:val="22"/>
          <w:szCs w:val="22"/>
        </w:rPr>
        <w:t xml:space="preserve">The troupe director and president conduct inductions. </w:t>
      </w:r>
      <w:r w:rsidR="009E1A38" w:rsidRPr="00FA3950">
        <w:rPr>
          <w:rFonts w:ascii="Myriad Pro" w:hAnsi="Myriad Pro"/>
          <w:bCs/>
          <w:sz w:val="22"/>
          <w:szCs w:val="22"/>
        </w:rPr>
        <w:t xml:space="preserve">The principal, superintendent, and/or like officials will be offered a role in the ceremony whenever possible. </w:t>
      </w:r>
    </w:p>
    <w:p w14:paraId="5A298604" w14:textId="0607324E" w:rsidR="00282025" w:rsidRDefault="00282025">
      <w:pPr>
        <w:jc w:val="both"/>
        <w:rPr>
          <w:rFonts w:ascii="Myriad Pro" w:hAnsi="Myriad Pro"/>
          <w:bCs/>
          <w:sz w:val="22"/>
          <w:szCs w:val="22"/>
        </w:rPr>
      </w:pPr>
    </w:p>
    <w:p w14:paraId="6B66F4F0" w14:textId="50448387" w:rsidR="00282025" w:rsidRDefault="00282025" w:rsidP="00282025">
      <w:pPr>
        <w:jc w:val="both"/>
        <w:rPr>
          <w:rFonts w:ascii="Myriad Pro" w:hAnsi="Myriad Pro"/>
          <w:bCs/>
          <w:sz w:val="22"/>
          <w:szCs w:val="22"/>
        </w:rPr>
      </w:pPr>
      <w:r w:rsidRPr="00FA3950">
        <w:rPr>
          <w:rFonts w:ascii="Myriad Pro" w:hAnsi="Myriad Pro"/>
          <w:b/>
          <w:sz w:val="22"/>
          <w:szCs w:val="22"/>
        </w:rPr>
        <w:t xml:space="preserve">Section </w:t>
      </w:r>
      <w:r>
        <w:rPr>
          <w:rFonts w:ascii="Myriad Pro" w:hAnsi="Myriad Pro"/>
          <w:b/>
          <w:sz w:val="22"/>
          <w:szCs w:val="22"/>
        </w:rPr>
        <w:t>5</w:t>
      </w:r>
      <w:r w:rsidRPr="00FA3950">
        <w:rPr>
          <w:rFonts w:ascii="Myriad Pro" w:hAnsi="Myriad Pro"/>
          <w:b/>
          <w:sz w:val="22"/>
          <w:szCs w:val="22"/>
        </w:rPr>
        <w:t xml:space="preserve">. </w:t>
      </w:r>
      <w:r>
        <w:rPr>
          <w:rFonts w:ascii="Myriad Pro" w:hAnsi="Myriad Pro"/>
          <w:bCs/>
          <w:sz w:val="22"/>
          <w:szCs w:val="22"/>
        </w:rPr>
        <w:t>Thespians wishing to become a mentor must be in good standing within the troupe. Mentor selection will be held at the director’s discretion.</w:t>
      </w:r>
      <w:r w:rsidRPr="00FA3950">
        <w:rPr>
          <w:rFonts w:ascii="Myriad Pro" w:hAnsi="Myriad Pro"/>
          <w:bCs/>
          <w:sz w:val="22"/>
          <w:szCs w:val="22"/>
        </w:rPr>
        <w:t xml:space="preserve"> </w:t>
      </w:r>
    </w:p>
    <w:p w14:paraId="6F76A1C4" w14:textId="3528C03C" w:rsidR="00091D2F" w:rsidRDefault="00091D2F" w:rsidP="00282025">
      <w:pPr>
        <w:jc w:val="both"/>
        <w:rPr>
          <w:rFonts w:ascii="Myriad Pro" w:hAnsi="Myriad Pro"/>
          <w:bCs/>
          <w:sz w:val="22"/>
          <w:szCs w:val="22"/>
        </w:rPr>
      </w:pPr>
    </w:p>
    <w:p w14:paraId="721B0C71" w14:textId="57975B54" w:rsidR="00091D2F" w:rsidRDefault="00091D2F" w:rsidP="00271058">
      <w:pPr>
        <w:jc w:val="both"/>
        <w:rPr>
          <w:rFonts w:ascii="Myriad Pro" w:hAnsi="Myriad Pro"/>
          <w:bCs/>
          <w:sz w:val="22"/>
          <w:szCs w:val="22"/>
        </w:rPr>
      </w:pPr>
      <w:r>
        <w:rPr>
          <w:rFonts w:ascii="Myriad Pro" w:hAnsi="Myriad Pro"/>
          <w:b/>
          <w:bCs/>
          <w:sz w:val="22"/>
          <w:szCs w:val="22"/>
        </w:rPr>
        <w:t xml:space="preserve">Section 6. </w:t>
      </w:r>
      <w:r>
        <w:rPr>
          <w:rFonts w:ascii="Myriad Pro" w:hAnsi="Myriad Pro"/>
          <w:bCs/>
          <w:sz w:val="22"/>
          <w:szCs w:val="22"/>
        </w:rPr>
        <w:t>Students wishing to be inducted in</w:t>
      </w:r>
      <w:r w:rsidR="00EF6E40">
        <w:rPr>
          <w:rFonts w:ascii="Myriad Pro" w:hAnsi="Myriad Pro"/>
          <w:bCs/>
          <w:sz w:val="22"/>
          <w:szCs w:val="22"/>
        </w:rPr>
        <w:t>t</w:t>
      </w:r>
      <w:r>
        <w:rPr>
          <w:rFonts w:ascii="Myriad Pro" w:hAnsi="Myriad Pro"/>
          <w:bCs/>
          <w:sz w:val="22"/>
          <w:szCs w:val="22"/>
        </w:rPr>
        <w:t>o Troupe 1903 must meet the following criteria:</w:t>
      </w:r>
    </w:p>
    <w:p w14:paraId="67C2CE80" w14:textId="08BC3567" w:rsidR="00271058" w:rsidRDefault="00271058" w:rsidP="00271058">
      <w:pPr>
        <w:pStyle w:val="ListParagraph"/>
        <w:numPr>
          <w:ilvl w:val="0"/>
          <w:numId w:val="2"/>
        </w:numPr>
        <w:jc w:val="both"/>
        <w:rPr>
          <w:rFonts w:ascii="Myriad Pro" w:hAnsi="Myriad Pro"/>
          <w:bCs/>
          <w:sz w:val="22"/>
          <w:szCs w:val="22"/>
        </w:rPr>
      </w:pPr>
      <w:r>
        <w:rPr>
          <w:rFonts w:ascii="Myriad Pro" w:hAnsi="Myriad Pro"/>
          <w:bCs/>
          <w:sz w:val="22"/>
          <w:szCs w:val="22"/>
        </w:rPr>
        <w:t xml:space="preserve">Be involved with </w:t>
      </w:r>
      <w:r>
        <w:rPr>
          <w:rFonts w:ascii="Myriad Pro" w:hAnsi="Myriad Pro"/>
          <w:bCs/>
          <w:i/>
          <w:sz w:val="22"/>
          <w:szCs w:val="22"/>
        </w:rPr>
        <w:t>at least</w:t>
      </w:r>
      <w:r>
        <w:rPr>
          <w:rFonts w:ascii="Myriad Pro" w:hAnsi="Myriad Pro"/>
          <w:bCs/>
          <w:sz w:val="22"/>
          <w:szCs w:val="22"/>
        </w:rPr>
        <w:t xml:space="preserve"> half of the troupe events and performances during the last 12 months</w:t>
      </w:r>
    </w:p>
    <w:p w14:paraId="37596505" w14:textId="295B3215" w:rsidR="00271058" w:rsidRDefault="00271058" w:rsidP="00271058">
      <w:pPr>
        <w:pStyle w:val="ListParagraph"/>
        <w:numPr>
          <w:ilvl w:val="0"/>
          <w:numId w:val="2"/>
        </w:numPr>
        <w:jc w:val="both"/>
        <w:rPr>
          <w:rFonts w:ascii="Myriad Pro" w:hAnsi="Myriad Pro"/>
          <w:bCs/>
          <w:sz w:val="22"/>
          <w:szCs w:val="22"/>
        </w:rPr>
      </w:pPr>
      <w:r>
        <w:rPr>
          <w:rFonts w:ascii="Myriad Pro" w:hAnsi="Myriad Pro"/>
          <w:bCs/>
          <w:sz w:val="22"/>
          <w:szCs w:val="22"/>
        </w:rPr>
        <w:t>Maintain a 2.0 GPA</w:t>
      </w:r>
    </w:p>
    <w:p w14:paraId="2A9D1876" w14:textId="6794314F" w:rsidR="00271058" w:rsidRDefault="00EF6E40" w:rsidP="00271058">
      <w:pPr>
        <w:pStyle w:val="ListParagraph"/>
        <w:numPr>
          <w:ilvl w:val="0"/>
          <w:numId w:val="2"/>
        </w:numPr>
        <w:jc w:val="both"/>
        <w:rPr>
          <w:rFonts w:ascii="Myriad Pro" w:hAnsi="Myriad Pro"/>
          <w:bCs/>
          <w:sz w:val="22"/>
          <w:szCs w:val="22"/>
        </w:rPr>
      </w:pPr>
      <w:r>
        <w:rPr>
          <w:rFonts w:ascii="Myriad Pro" w:hAnsi="Myriad Pro"/>
          <w:bCs/>
          <w:sz w:val="22"/>
          <w:szCs w:val="22"/>
        </w:rPr>
        <w:t>Earn at least 10 thespian points</w:t>
      </w:r>
    </w:p>
    <w:p w14:paraId="3B3498F6" w14:textId="5AB18050" w:rsidR="004378AE" w:rsidRDefault="004378AE" w:rsidP="00271058">
      <w:pPr>
        <w:pStyle w:val="ListParagraph"/>
        <w:numPr>
          <w:ilvl w:val="0"/>
          <w:numId w:val="2"/>
        </w:numPr>
        <w:jc w:val="both"/>
        <w:rPr>
          <w:rFonts w:ascii="Myriad Pro" w:hAnsi="Myriad Pro"/>
          <w:bCs/>
          <w:sz w:val="22"/>
          <w:szCs w:val="22"/>
        </w:rPr>
      </w:pPr>
      <w:r>
        <w:rPr>
          <w:rFonts w:ascii="Myriad Pro" w:hAnsi="Myriad Pro"/>
          <w:bCs/>
          <w:sz w:val="22"/>
          <w:szCs w:val="22"/>
        </w:rPr>
        <w:t>Receive 1 acting credit and 1 technical credit</w:t>
      </w:r>
    </w:p>
    <w:p w14:paraId="66945301" w14:textId="70B72CC5" w:rsidR="00486BF8" w:rsidRDefault="00486BF8" w:rsidP="00486BF8">
      <w:pPr>
        <w:jc w:val="both"/>
        <w:rPr>
          <w:rFonts w:ascii="Myriad Pro" w:hAnsi="Myriad Pro"/>
          <w:bCs/>
          <w:sz w:val="22"/>
          <w:szCs w:val="22"/>
        </w:rPr>
      </w:pPr>
    </w:p>
    <w:p w14:paraId="3E3D775B" w14:textId="4DA33167" w:rsidR="00486BF8" w:rsidRPr="00486BF8" w:rsidRDefault="00486BF8" w:rsidP="00486BF8">
      <w:pPr>
        <w:jc w:val="both"/>
        <w:rPr>
          <w:rFonts w:ascii="Myriad Pro" w:hAnsi="Myriad Pro"/>
          <w:bCs/>
          <w:sz w:val="22"/>
          <w:szCs w:val="22"/>
        </w:rPr>
      </w:pPr>
      <w:r>
        <w:rPr>
          <w:rFonts w:ascii="Myriad Pro" w:hAnsi="Myriad Pro"/>
          <w:b/>
          <w:bCs/>
          <w:sz w:val="22"/>
          <w:szCs w:val="22"/>
        </w:rPr>
        <w:t xml:space="preserve">Section 7. </w:t>
      </w:r>
      <w:r>
        <w:rPr>
          <w:rFonts w:ascii="Myriad Pro" w:hAnsi="Myriad Pro"/>
          <w:bCs/>
          <w:sz w:val="22"/>
          <w:szCs w:val="22"/>
        </w:rPr>
        <w:t xml:space="preserve">The director may </w:t>
      </w:r>
      <w:r w:rsidR="007336BE">
        <w:rPr>
          <w:rFonts w:ascii="Myriad Pro" w:hAnsi="Myriad Pro"/>
          <w:bCs/>
          <w:sz w:val="22"/>
          <w:szCs w:val="22"/>
        </w:rPr>
        <w:t>choose to induct a student</w:t>
      </w:r>
      <w:r>
        <w:rPr>
          <w:rFonts w:ascii="Myriad Pro" w:hAnsi="Myriad Pro"/>
          <w:bCs/>
          <w:sz w:val="22"/>
          <w:szCs w:val="22"/>
        </w:rPr>
        <w:t xml:space="preserve"> if they feel the student has shown great</w:t>
      </w:r>
      <w:r w:rsidR="007336BE">
        <w:rPr>
          <w:rFonts w:ascii="Myriad Pro" w:hAnsi="Myriad Pro"/>
          <w:bCs/>
          <w:sz w:val="22"/>
          <w:szCs w:val="22"/>
        </w:rPr>
        <w:t xml:space="preserve"> dedication </w:t>
      </w:r>
      <w:r w:rsidR="00E731A7">
        <w:rPr>
          <w:rFonts w:ascii="Myriad Pro" w:hAnsi="Myriad Pro"/>
          <w:bCs/>
          <w:sz w:val="22"/>
          <w:szCs w:val="22"/>
        </w:rPr>
        <w:t>and leadership within</w:t>
      </w:r>
      <w:r w:rsidR="007336BE">
        <w:rPr>
          <w:rFonts w:ascii="Myriad Pro" w:hAnsi="Myriad Pro"/>
          <w:bCs/>
          <w:sz w:val="22"/>
          <w:szCs w:val="22"/>
        </w:rPr>
        <w:t xml:space="preserve"> the troupe</w:t>
      </w:r>
      <w:r w:rsidR="004D7325">
        <w:rPr>
          <w:rFonts w:ascii="Myriad Pro" w:hAnsi="Myriad Pro"/>
          <w:bCs/>
          <w:sz w:val="22"/>
          <w:szCs w:val="22"/>
        </w:rPr>
        <w:t>, but do not otherwise meet the induction criteria.</w:t>
      </w:r>
    </w:p>
    <w:p w14:paraId="5D218E8F" w14:textId="77777777" w:rsidR="00282025" w:rsidRPr="00FA3950" w:rsidRDefault="00282025">
      <w:pPr>
        <w:jc w:val="both"/>
        <w:rPr>
          <w:rFonts w:ascii="Myriad Pro" w:hAnsi="Myriad Pro"/>
          <w:sz w:val="22"/>
          <w:szCs w:val="22"/>
        </w:rPr>
      </w:pPr>
    </w:p>
    <w:p w14:paraId="7AB4EF6B" w14:textId="77777777" w:rsidR="00FA41EA" w:rsidRPr="00FA3950" w:rsidRDefault="00FA41EA">
      <w:pPr>
        <w:pStyle w:val="Heading1"/>
        <w:jc w:val="both"/>
        <w:rPr>
          <w:rFonts w:ascii="Myriad Pro" w:hAnsi="Myriad Pro"/>
          <w:bCs w:val="0"/>
          <w:sz w:val="22"/>
          <w:szCs w:val="22"/>
        </w:rPr>
      </w:pPr>
    </w:p>
    <w:p w14:paraId="0A51D9AE" w14:textId="30DA2FD8" w:rsidR="00FA41EA" w:rsidRPr="00FA3950" w:rsidRDefault="00FA41EA">
      <w:pPr>
        <w:pStyle w:val="Heading1"/>
        <w:jc w:val="both"/>
        <w:rPr>
          <w:rFonts w:ascii="Myriad Pro" w:hAnsi="Myriad Pro"/>
          <w:b w:val="0"/>
          <w:sz w:val="22"/>
          <w:szCs w:val="22"/>
        </w:rPr>
      </w:pPr>
      <w:r w:rsidRPr="00FA3950">
        <w:rPr>
          <w:rFonts w:ascii="Myriad Pro" w:hAnsi="Myriad Pro"/>
          <w:bCs w:val="0"/>
          <w:sz w:val="22"/>
          <w:szCs w:val="22"/>
        </w:rPr>
        <w:t xml:space="preserve">Article </w:t>
      </w:r>
      <w:r w:rsidR="00E731A7">
        <w:rPr>
          <w:rFonts w:ascii="Myriad Pro" w:hAnsi="Myriad Pro"/>
          <w:bCs w:val="0"/>
          <w:sz w:val="22"/>
          <w:szCs w:val="22"/>
        </w:rPr>
        <w:t>4</w:t>
      </w:r>
      <w:r w:rsidRPr="00FA3950">
        <w:rPr>
          <w:rFonts w:ascii="Myriad Pro" w:hAnsi="Myriad Pro"/>
          <w:bCs w:val="0"/>
          <w:sz w:val="22"/>
          <w:szCs w:val="22"/>
        </w:rPr>
        <w:t>: Officers</w:t>
      </w:r>
    </w:p>
    <w:p w14:paraId="0118A62E" w14:textId="77777777" w:rsidR="00FA41EA" w:rsidRPr="00FA3950" w:rsidRDefault="00FA41EA">
      <w:pPr>
        <w:jc w:val="both"/>
        <w:rPr>
          <w:rFonts w:ascii="Myriad Pro" w:hAnsi="Myriad Pro"/>
          <w:sz w:val="22"/>
          <w:szCs w:val="22"/>
        </w:rPr>
      </w:pPr>
    </w:p>
    <w:p w14:paraId="29ABEE81" w14:textId="77777777" w:rsidR="00FA41EA" w:rsidRPr="00FA3950" w:rsidRDefault="00FA41EA">
      <w:pPr>
        <w:autoSpaceDE w:val="0"/>
        <w:autoSpaceDN w:val="0"/>
        <w:adjustRightInd w:val="0"/>
        <w:jc w:val="both"/>
        <w:rPr>
          <w:rFonts w:ascii="Myriad Pro" w:hAnsi="Myriad Pro"/>
          <w:sz w:val="22"/>
          <w:szCs w:val="22"/>
        </w:rPr>
      </w:pPr>
      <w:r w:rsidRPr="00FA3950">
        <w:rPr>
          <w:rFonts w:ascii="Myriad Pro" w:hAnsi="Myriad Pro"/>
          <w:b/>
          <w:bCs/>
          <w:sz w:val="22"/>
          <w:szCs w:val="22"/>
        </w:rPr>
        <w:t xml:space="preserve">Section 1. </w:t>
      </w:r>
      <w:r w:rsidRPr="00FA3950">
        <w:rPr>
          <w:rFonts w:ascii="Myriad Pro" w:hAnsi="Myriad Pro"/>
          <w:sz w:val="22"/>
          <w:szCs w:val="22"/>
        </w:rPr>
        <w:t>Duties: Troupe officer duties are defined below. The troupe director may assign other duties.</w:t>
      </w:r>
    </w:p>
    <w:p w14:paraId="43E9A2C1" w14:textId="77777777" w:rsidR="00FA41EA" w:rsidRPr="00FA3950" w:rsidRDefault="00FA41EA">
      <w:pPr>
        <w:autoSpaceDE w:val="0"/>
        <w:autoSpaceDN w:val="0"/>
        <w:adjustRightInd w:val="0"/>
        <w:jc w:val="both"/>
        <w:rPr>
          <w:rFonts w:ascii="Myriad Pro" w:hAnsi="Myriad Pro"/>
          <w:sz w:val="22"/>
          <w:szCs w:val="22"/>
        </w:rPr>
      </w:pPr>
    </w:p>
    <w:p w14:paraId="7515ADEC" w14:textId="2C5BE72E" w:rsidR="00FA41EA" w:rsidRPr="00FA3950" w:rsidRDefault="00FA41EA">
      <w:pPr>
        <w:autoSpaceDE w:val="0"/>
        <w:autoSpaceDN w:val="0"/>
        <w:adjustRightInd w:val="0"/>
        <w:jc w:val="both"/>
        <w:rPr>
          <w:rFonts w:ascii="Myriad Pro" w:hAnsi="Myriad Pro"/>
          <w:sz w:val="22"/>
          <w:szCs w:val="22"/>
        </w:rPr>
      </w:pPr>
      <w:r w:rsidRPr="00FA3950">
        <w:rPr>
          <w:rFonts w:ascii="Myriad Pro" w:hAnsi="Myriad Pro"/>
          <w:sz w:val="22"/>
          <w:szCs w:val="22"/>
        </w:rPr>
        <w:t>A. The president</w:t>
      </w:r>
      <w:r w:rsidRPr="00FA3950">
        <w:rPr>
          <w:rFonts w:ascii="Myriad Pro" w:hAnsi="Myriad Pro"/>
          <w:b/>
          <w:bCs/>
          <w:sz w:val="22"/>
          <w:szCs w:val="22"/>
        </w:rPr>
        <w:t xml:space="preserve"> </w:t>
      </w:r>
      <w:r w:rsidRPr="00FA3950">
        <w:rPr>
          <w:rFonts w:ascii="Myriad Pro" w:hAnsi="Myriad Pro"/>
          <w:sz w:val="22"/>
          <w:szCs w:val="22"/>
        </w:rPr>
        <w:t>presides at all meetings, appoints all standing and special committees, and directs and supervises troupe activities.</w:t>
      </w:r>
      <w:r w:rsidR="003C05E1">
        <w:rPr>
          <w:rFonts w:ascii="Myriad Pro" w:hAnsi="Myriad Pro"/>
          <w:sz w:val="22"/>
          <w:szCs w:val="22"/>
        </w:rPr>
        <w:t xml:space="preserve"> The president will attend all ICC meetings.</w:t>
      </w:r>
    </w:p>
    <w:p w14:paraId="5BBE3D3B" w14:textId="77777777" w:rsidR="00FA41EA" w:rsidRPr="00FA3950" w:rsidRDefault="00FA41EA">
      <w:pPr>
        <w:autoSpaceDE w:val="0"/>
        <w:autoSpaceDN w:val="0"/>
        <w:adjustRightInd w:val="0"/>
        <w:jc w:val="both"/>
        <w:rPr>
          <w:rFonts w:ascii="Myriad Pro" w:hAnsi="Myriad Pro"/>
          <w:sz w:val="22"/>
          <w:szCs w:val="22"/>
        </w:rPr>
      </w:pPr>
    </w:p>
    <w:p w14:paraId="2C3FDC13" w14:textId="2991AA46" w:rsidR="00FA41EA" w:rsidRPr="00FA3950" w:rsidRDefault="00E827AC">
      <w:pPr>
        <w:autoSpaceDE w:val="0"/>
        <w:autoSpaceDN w:val="0"/>
        <w:adjustRightInd w:val="0"/>
        <w:jc w:val="both"/>
        <w:rPr>
          <w:rFonts w:ascii="Myriad Pro" w:hAnsi="Myriad Pro"/>
          <w:sz w:val="22"/>
          <w:szCs w:val="22"/>
        </w:rPr>
      </w:pPr>
      <w:r w:rsidRPr="00FA3950">
        <w:rPr>
          <w:rFonts w:ascii="Myriad Pro" w:hAnsi="Myriad Pro"/>
          <w:sz w:val="22"/>
          <w:szCs w:val="22"/>
        </w:rPr>
        <w:t xml:space="preserve">B. The vice </w:t>
      </w:r>
      <w:r w:rsidR="00FA41EA" w:rsidRPr="00FA3950">
        <w:rPr>
          <w:rFonts w:ascii="Myriad Pro" w:hAnsi="Myriad Pro"/>
          <w:sz w:val="22"/>
          <w:szCs w:val="22"/>
        </w:rPr>
        <w:t>president</w:t>
      </w:r>
      <w:r w:rsidR="00FA41EA" w:rsidRPr="00FA3950">
        <w:rPr>
          <w:rFonts w:ascii="Myriad Pro" w:hAnsi="Myriad Pro"/>
          <w:b/>
          <w:bCs/>
          <w:sz w:val="22"/>
          <w:szCs w:val="22"/>
        </w:rPr>
        <w:t xml:space="preserve"> </w:t>
      </w:r>
      <w:r w:rsidR="00FA41EA" w:rsidRPr="00FA3950">
        <w:rPr>
          <w:rFonts w:ascii="Myriad Pro" w:hAnsi="Myriad Pro"/>
          <w:sz w:val="22"/>
          <w:szCs w:val="22"/>
        </w:rPr>
        <w:t xml:space="preserve">presides in the absence of the president </w:t>
      </w:r>
      <w:r w:rsidR="00AB3029">
        <w:rPr>
          <w:rFonts w:ascii="Myriad Pro" w:hAnsi="Myriad Pro"/>
          <w:sz w:val="22"/>
          <w:szCs w:val="22"/>
        </w:rPr>
        <w:t xml:space="preserve">when needed. The vice president </w:t>
      </w:r>
      <w:r w:rsidR="00FD56C1">
        <w:rPr>
          <w:rFonts w:ascii="Myriad Pro" w:hAnsi="Myriad Pro"/>
          <w:sz w:val="22"/>
          <w:szCs w:val="22"/>
        </w:rPr>
        <w:t>oversees</w:t>
      </w:r>
      <w:r w:rsidR="00AB3029">
        <w:rPr>
          <w:rFonts w:ascii="Myriad Pro" w:hAnsi="Myriad Pro"/>
          <w:sz w:val="22"/>
          <w:szCs w:val="22"/>
        </w:rPr>
        <w:t xml:space="preserve"> </w:t>
      </w:r>
      <w:r w:rsidR="00FD56C1">
        <w:rPr>
          <w:rFonts w:ascii="Myriad Pro" w:hAnsi="Myriad Pro"/>
          <w:sz w:val="22"/>
          <w:szCs w:val="22"/>
        </w:rPr>
        <w:t xml:space="preserve">the </w:t>
      </w:r>
      <w:r w:rsidR="00AB3029">
        <w:rPr>
          <w:rFonts w:ascii="Myriad Pro" w:hAnsi="Myriad Pro"/>
          <w:sz w:val="22"/>
          <w:szCs w:val="22"/>
        </w:rPr>
        <w:t>collect</w:t>
      </w:r>
      <w:r w:rsidR="00FD56C1">
        <w:rPr>
          <w:rFonts w:ascii="Myriad Pro" w:hAnsi="Myriad Pro"/>
          <w:sz w:val="22"/>
          <w:szCs w:val="22"/>
        </w:rPr>
        <w:t xml:space="preserve">ion </w:t>
      </w:r>
      <w:r w:rsidR="00AB3029">
        <w:rPr>
          <w:rFonts w:ascii="Myriad Pro" w:hAnsi="Myriad Pro"/>
          <w:sz w:val="22"/>
          <w:szCs w:val="22"/>
        </w:rPr>
        <w:t xml:space="preserve">and recording </w:t>
      </w:r>
      <w:r w:rsidR="00FD56C1">
        <w:rPr>
          <w:rFonts w:ascii="Myriad Pro" w:hAnsi="Myriad Pro"/>
          <w:sz w:val="22"/>
          <w:szCs w:val="22"/>
        </w:rPr>
        <w:t xml:space="preserve">of </w:t>
      </w:r>
      <w:r w:rsidR="003C05E1">
        <w:rPr>
          <w:rFonts w:ascii="Myriad Pro" w:hAnsi="Myriad Pro"/>
          <w:sz w:val="22"/>
          <w:szCs w:val="22"/>
        </w:rPr>
        <w:t>money when necessary</w:t>
      </w:r>
      <w:r w:rsidR="00FD56C1">
        <w:rPr>
          <w:rFonts w:ascii="Myriad Pro" w:hAnsi="Myriad Pro"/>
          <w:sz w:val="22"/>
          <w:szCs w:val="22"/>
        </w:rPr>
        <w:t xml:space="preserve">. The vice president </w:t>
      </w:r>
      <w:r w:rsidR="00CA7F1C">
        <w:rPr>
          <w:rFonts w:ascii="Myriad Pro" w:hAnsi="Myriad Pro"/>
          <w:sz w:val="22"/>
          <w:szCs w:val="22"/>
        </w:rPr>
        <w:t>will assume any leadership role when the director and president are not available.</w:t>
      </w:r>
    </w:p>
    <w:p w14:paraId="28EA7E00" w14:textId="77777777" w:rsidR="00FA41EA" w:rsidRPr="00FA3950" w:rsidRDefault="00FA41EA">
      <w:pPr>
        <w:autoSpaceDE w:val="0"/>
        <w:autoSpaceDN w:val="0"/>
        <w:adjustRightInd w:val="0"/>
        <w:jc w:val="both"/>
        <w:rPr>
          <w:rFonts w:ascii="Myriad Pro" w:hAnsi="Myriad Pro"/>
          <w:sz w:val="22"/>
          <w:szCs w:val="22"/>
        </w:rPr>
      </w:pPr>
    </w:p>
    <w:p w14:paraId="46F08936" w14:textId="0B4C9E97" w:rsidR="00FA41EA" w:rsidRPr="00FA3950" w:rsidRDefault="00FA41EA">
      <w:pPr>
        <w:autoSpaceDE w:val="0"/>
        <w:autoSpaceDN w:val="0"/>
        <w:adjustRightInd w:val="0"/>
        <w:jc w:val="both"/>
        <w:rPr>
          <w:rFonts w:ascii="Myriad Pro" w:hAnsi="Myriad Pro"/>
          <w:sz w:val="22"/>
          <w:szCs w:val="22"/>
        </w:rPr>
      </w:pPr>
      <w:r w:rsidRPr="00FA3950">
        <w:rPr>
          <w:rFonts w:ascii="Myriad Pro" w:hAnsi="Myriad Pro"/>
          <w:sz w:val="22"/>
          <w:szCs w:val="22"/>
        </w:rPr>
        <w:t xml:space="preserve">C. The </w:t>
      </w:r>
      <w:r w:rsidR="00CA7F1C">
        <w:rPr>
          <w:rFonts w:ascii="Myriad Pro" w:hAnsi="Myriad Pro"/>
          <w:sz w:val="22"/>
          <w:szCs w:val="22"/>
        </w:rPr>
        <w:t>historian keeps record of minutes at meetings</w:t>
      </w:r>
      <w:r w:rsidR="006401A8">
        <w:rPr>
          <w:rFonts w:ascii="Myriad Pro" w:hAnsi="Myriad Pro"/>
          <w:sz w:val="22"/>
          <w:szCs w:val="22"/>
        </w:rPr>
        <w:t>, schedules photo calls and recording of troupe productions</w:t>
      </w:r>
      <w:r w:rsidR="008D58ED">
        <w:rPr>
          <w:rFonts w:ascii="Myriad Pro" w:hAnsi="Myriad Pro"/>
          <w:sz w:val="22"/>
          <w:szCs w:val="22"/>
        </w:rPr>
        <w:t xml:space="preserve"> and takes photos of troupe events during the school year. The historian may also share access to troupe social media accounts.</w:t>
      </w:r>
    </w:p>
    <w:p w14:paraId="14CCB3D6" w14:textId="77777777" w:rsidR="00FA41EA" w:rsidRPr="00FA3950" w:rsidRDefault="00FA41EA">
      <w:pPr>
        <w:autoSpaceDE w:val="0"/>
        <w:autoSpaceDN w:val="0"/>
        <w:adjustRightInd w:val="0"/>
        <w:jc w:val="both"/>
        <w:rPr>
          <w:rFonts w:ascii="Myriad Pro" w:hAnsi="Myriad Pro"/>
          <w:sz w:val="22"/>
          <w:szCs w:val="22"/>
        </w:rPr>
      </w:pPr>
    </w:p>
    <w:p w14:paraId="0C1BDCB5" w14:textId="60820ABF" w:rsidR="00FA41EA" w:rsidRPr="00FA3950" w:rsidRDefault="00FA41EA">
      <w:pPr>
        <w:autoSpaceDE w:val="0"/>
        <w:autoSpaceDN w:val="0"/>
        <w:adjustRightInd w:val="0"/>
        <w:jc w:val="both"/>
        <w:rPr>
          <w:rFonts w:ascii="Myriad Pro" w:hAnsi="Myriad Pro"/>
          <w:sz w:val="22"/>
          <w:szCs w:val="22"/>
        </w:rPr>
      </w:pPr>
      <w:r w:rsidRPr="00FA3950">
        <w:rPr>
          <w:rFonts w:ascii="Myriad Pro" w:hAnsi="Myriad Pro"/>
          <w:sz w:val="22"/>
          <w:szCs w:val="22"/>
        </w:rPr>
        <w:t xml:space="preserve">D. </w:t>
      </w:r>
      <w:r w:rsidR="008D58ED">
        <w:rPr>
          <w:rFonts w:ascii="Myriad Pro" w:hAnsi="Myriad Pro"/>
          <w:sz w:val="22"/>
          <w:szCs w:val="22"/>
        </w:rPr>
        <w:t xml:space="preserve">The </w:t>
      </w:r>
      <w:r w:rsidR="003A4A6D">
        <w:rPr>
          <w:rFonts w:ascii="Myriad Pro" w:hAnsi="Myriad Pro"/>
          <w:sz w:val="22"/>
          <w:szCs w:val="22"/>
        </w:rPr>
        <w:t>publicity manager is in charge of fundraising, troupe sponsorships and advertising productions within the school and community. The publicity manager may share access to troupe social media accounts.</w:t>
      </w:r>
    </w:p>
    <w:p w14:paraId="23EEB591" w14:textId="77777777" w:rsidR="00FA41EA" w:rsidRPr="00FA3950" w:rsidRDefault="00FA41EA">
      <w:pPr>
        <w:autoSpaceDE w:val="0"/>
        <w:autoSpaceDN w:val="0"/>
        <w:adjustRightInd w:val="0"/>
        <w:jc w:val="both"/>
        <w:rPr>
          <w:rFonts w:ascii="Myriad Pro" w:hAnsi="Myriad Pro"/>
          <w:sz w:val="22"/>
          <w:szCs w:val="22"/>
        </w:rPr>
      </w:pPr>
    </w:p>
    <w:p w14:paraId="17B83CCB" w14:textId="3BF983D4" w:rsidR="00FA41EA" w:rsidRDefault="00FA41EA">
      <w:pPr>
        <w:autoSpaceDE w:val="0"/>
        <w:autoSpaceDN w:val="0"/>
        <w:adjustRightInd w:val="0"/>
        <w:jc w:val="both"/>
        <w:rPr>
          <w:rFonts w:ascii="Myriad Pro" w:hAnsi="Myriad Pro"/>
          <w:sz w:val="22"/>
          <w:szCs w:val="22"/>
        </w:rPr>
      </w:pPr>
      <w:r w:rsidRPr="00FA3950">
        <w:rPr>
          <w:rFonts w:ascii="Myriad Pro" w:hAnsi="Myriad Pro"/>
          <w:sz w:val="22"/>
          <w:szCs w:val="22"/>
        </w:rPr>
        <w:t xml:space="preserve">E. </w:t>
      </w:r>
      <w:r w:rsidR="003E4F12">
        <w:rPr>
          <w:rFonts w:ascii="Myriad Pro" w:hAnsi="Myriad Pro"/>
          <w:sz w:val="22"/>
          <w:szCs w:val="22"/>
        </w:rPr>
        <w:t xml:space="preserve">The technical directors will be assigned to two categories: costumes/props and construction/technology. The technical directors will be in charge of their </w:t>
      </w:r>
      <w:r w:rsidR="000009B8">
        <w:rPr>
          <w:rFonts w:ascii="Myriad Pro" w:hAnsi="Myriad Pro"/>
          <w:sz w:val="22"/>
          <w:szCs w:val="22"/>
        </w:rPr>
        <w:t>specialty</w:t>
      </w:r>
      <w:r w:rsidR="00730E25">
        <w:rPr>
          <w:rFonts w:ascii="Myriad Pro" w:hAnsi="Myriad Pro"/>
          <w:sz w:val="22"/>
          <w:szCs w:val="22"/>
        </w:rPr>
        <w:t xml:space="preserve"> </w:t>
      </w:r>
      <w:r w:rsidR="000009B8">
        <w:rPr>
          <w:rFonts w:ascii="Myriad Pro" w:hAnsi="Myriad Pro"/>
          <w:sz w:val="22"/>
          <w:szCs w:val="22"/>
        </w:rPr>
        <w:t xml:space="preserve">during each </w:t>
      </w:r>
      <w:r w:rsidR="000009B8">
        <w:rPr>
          <w:rFonts w:ascii="Myriad Pro" w:hAnsi="Myriad Pro"/>
          <w:sz w:val="22"/>
          <w:szCs w:val="22"/>
        </w:rPr>
        <w:lastRenderedPageBreak/>
        <w:t>production and will oversee the heads of each department. Technical directors may also be asked to fulfill special requests between productions.</w:t>
      </w:r>
    </w:p>
    <w:p w14:paraId="6E43316E" w14:textId="22CC4BDD" w:rsidR="000009B8" w:rsidRDefault="000009B8">
      <w:pPr>
        <w:autoSpaceDE w:val="0"/>
        <w:autoSpaceDN w:val="0"/>
        <w:adjustRightInd w:val="0"/>
        <w:jc w:val="both"/>
        <w:rPr>
          <w:rFonts w:ascii="Myriad Pro" w:hAnsi="Myriad Pro"/>
          <w:sz w:val="22"/>
          <w:szCs w:val="22"/>
        </w:rPr>
      </w:pPr>
    </w:p>
    <w:p w14:paraId="12871D5A" w14:textId="2A7D885C" w:rsidR="000009B8" w:rsidRPr="00FA3950" w:rsidRDefault="000009B8">
      <w:pPr>
        <w:autoSpaceDE w:val="0"/>
        <w:autoSpaceDN w:val="0"/>
        <w:adjustRightInd w:val="0"/>
        <w:jc w:val="both"/>
        <w:rPr>
          <w:rFonts w:ascii="Myriad Pro" w:hAnsi="Myriad Pro"/>
          <w:sz w:val="22"/>
          <w:szCs w:val="22"/>
        </w:rPr>
      </w:pPr>
      <w:r>
        <w:rPr>
          <w:rFonts w:ascii="Myriad Pro" w:hAnsi="Myriad Pro"/>
          <w:sz w:val="22"/>
          <w:szCs w:val="22"/>
        </w:rPr>
        <w:t xml:space="preserve">F. Freshman ambassador </w:t>
      </w:r>
      <w:r w:rsidR="00742A69">
        <w:rPr>
          <w:rFonts w:ascii="Myriad Pro" w:hAnsi="Myriad Pro"/>
          <w:sz w:val="22"/>
          <w:szCs w:val="22"/>
        </w:rPr>
        <w:t xml:space="preserve">will encourage freshman to participate in troupe events. </w:t>
      </w:r>
      <w:r w:rsidR="00047388">
        <w:rPr>
          <w:rFonts w:ascii="Myriad Pro" w:hAnsi="Myriad Pro"/>
          <w:sz w:val="22"/>
          <w:szCs w:val="22"/>
        </w:rPr>
        <w:t xml:space="preserve">They will bring any issues from the freshman class to the </w:t>
      </w:r>
      <w:r w:rsidR="0025540C">
        <w:rPr>
          <w:rFonts w:ascii="Myriad Pro" w:hAnsi="Myriad Pro"/>
          <w:sz w:val="22"/>
          <w:szCs w:val="22"/>
        </w:rPr>
        <w:t>attention of the director and fellow board members.</w:t>
      </w:r>
    </w:p>
    <w:p w14:paraId="1200E54E" w14:textId="77777777" w:rsidR="00FA41EA" w:rsidRPr="00FA3950" w:rsidRDefault="00FA41EA">
      <w:pPr>
        <w:autoSpaceDE w:val="0"/>
        <w:autoSpaceDN w:val="0"/>
        <w:adjustRightInd w:val="0"/>
        <w:jc w:val="both"/>
        <w:rPr>
          <w:rFonts w:ascii="Myriad Pro" w:hAnsi="Myriad Pro"/>
          <w:sz w:val="22"/>
          <w:szCs w:val="22"/>
        </w:rPr>
      </w:pPr>
    </w:p>
    <w:p w14:paraId="4769A598" w14:textId="14167C48" w:rsidR="00FA41EA" w:rsidRPr="00FA3950" w:rsidRDefault="00343C55">
      <w:pPr>
        <w:autoSpaceDE w:val="0"/>
        <w:autoSpaceDN w:val="0"/>
        <w:adjustRightInd w:val="0"/>
        <w:jc w:val="both"/>
        <w:rPr>
          <w:rFonts w:ascii="Myriad Pro" w:hAnsi="Myriad Pro"/>
          <w:sz w:val="22"/>
          <w:szCs w:val="22"/>
        </w:rPr>
      </w:pPr>
      <w:r>
        <w:rPr>
          <w:rFonts w:ascii="Myriad Pro" w:hAnsi="Myriad Pro"/>
          <w:sz w:val="22"/>
          <w:szCs w:val="22"/>
        </w:rPr>
        <w:t>G</w:t>
      </w:r>
      <w:r w:rsidR="00FA41EA" w:rsidRPr="00FA3950">
        <w:rPr>
          <w:rFonts w:ascii="Myriad Pro" w:hAnsi="Myriad Pro"/>
          <w:sz w:val="22"/>
          <w:szCs w:val="22"/>
        </w:rPr>
        <w:t xml:space="preserve">. Other offices such as </w:t>
      </w:r>
      <w:r w:rsidR="0025540C">
        <w:rPr>
          <w:rFonts w:ascii="Myriad Pro" w:hAnsi="Myriad Pro"/>
          <w:sz w:val="22"/>
          <w:szCs w:val="22"/>
        </w:rPr>
        <w:t>treasurer, secretary,</w:t>
      </w:r>
      <w:r w:rsidR="00E827AC" w:rsidRPr="00FA3950">
        <w:rPr>
          <w:rFonts w:ascii="Myriad Pro" w:hAnsi="Myriad Pro"/>
          <w:sz w:val="22"/>
          <w:szCs w:val="22"/>
        </w:rPr>
        <w:t xml:space="preserve"> Advocacy Works chair, </w:t>
      </w:r>
      <w:r w:rsidR="00FA41EA" w:rsidRPr="00FA3950">
        <w:rPr>
          <w:rFonts w:ascii="Myriad Pro" w:hAnsi="Myriad Pro"/>
          <w:sz w:val="22"/>
          <w:szCs w:val="22"/>
        </w:rPr>
        <w:t>and TOTS-EAT chair may be added at the troupe’s discretion. All officer positions must be listed in the troupe’s constitution.</w:t>
      </w:r>
    </w:p>
    <w:p w14:paraId="3B02A444" w14:textId="77777777" w:rsidR="00FA41EA" w:rsidRPr="00FA3950" w:rsidRDefault="00FA41EA">
      <w:pPr>
        <w:autoSpaceDE w:val="0"/>
        <w:autoSpaceDN w:val="0"/>
        <w:adjustRightInd w:val="0"/>
        <w:jc w:val="both"/>
        <w:rPr>
          <w:rFonts w:ascii="Myriad Pro" w:hAnsi="Myriad Pro"/>
          <w:sz w:val="22"/>
          <w:szCs w:val="22"/>
        </w:rPr>
      </w:pPr>
    </w:p>
    <w:p w14:paraId="6F649BB1" w14:textId="2867B60F" w:rsidR="00FA41EA" w:rsidRPr="00FA3950" w:rsidRDefault="00FA41EA">
      <w:pPr>
        <w:jc w:val="both"/>
        <w:rPr>
          <w:rFonts w:ascii="Myriad Pro" w:hAnsi="Myriad Pro"/>
          <w:sz w:val="22"/>
          <w:szCs w:val="22"/>
        </w:rPr>
      </w:pPr>
      <w:r w:rsidRPr="00FA3950">
        <w:rPr>
          <w:rFonts w:ascii="Myriad Pro" w:hAnsi="Myriad Pro"/>
          <w:b/>
          <w:bCs/>
          <w:sz w:val="22"/>
          <w:szCs w:val="22"/>
        </w:rPr>
        <w:t xml:space="preserve">Section 2. </w:t>
      </w:r>
      <w:r w:rsidRPr="00FA3950">
        <w:rPr>
          <w:rFonts w:ascii="Myriad Pro" w:hAnsi="Myriad Pro"/>
          <w:sz w:val="22"/>
          <w:szCs w:val="22"/>
        </w:rPr>
        <w:t xml:space="preserve">Requirements for all elected officers are as follows: each student must be an </w:t>
      </w:r>
      <w:r w:rsidR="008122A4">
        <w:rPr>
          <w:rFonts w:ascii="Myriad Pro" w:hAnsi="Myriad Pro"/>
          <w:sz w:val="22"/>
          <w:szCs w:val="22"/>
        </w:rPr>
        <w:t>inducted</w:t>
      </w:r>
      <w:r w:rsidRPr="00FA3950">
        <w:rPr>
          <w:rFonts w:ascii="Myriad Pro" w:hAnsi="Myriad Pro"/>
          <w:sz w:val="22"/>
          <w:szCs w:val="22"/>
        </w:rPr>
        <w:t xml:space="preserve"> member of the troupe for at least one school year</w:t>
      </w:r>
      <w:r w:rsidR="008122A4">
        <w:rPr>
          <w:rFonts w:ascii="Myriad Pro" w:hAnsi="Myriad Pro"/>
          <w:sz w:val="22"/>
          <w:szCs w:val="22"/>
        </w:rPr>
        <w:t xml:space="preserve"> (</w:t>
      </w:r>
      <w:r w:rsidRPr="00FA3950">
        <w:rPr>
          <w:rFonts w:ascii="Myriad Pro" w:hAnsi="Myriad Pro"/>
          <w:sz w:val="22"/>
          <w:szCs w:val="22"/>
        </w:rPr>
        <w:t xml:space="preserve">and at the time of </w:t>
      </w:r>
      <w:r w:rsidR="008122A4">
        <w:rPr>
          <w:rFonts w:ascii="Myriad Pro" w:hAnsi="Myriad Pro"/>
          <w:sz w:val="22"/>
          <w:szCs w:val="22"/>
        </w:rPr>
        <w:t>application</w:t>
      </w:r>
      <w:r w:rsidRPr="00FA3950">
        <w:rPr>
          <w:rFonts w:ascii="Myriad Pro" w:hAnsi="Myriad Pro"/>
          <w:sz w:val="22"/>
          <w:szCs w:val="22"/>
        </w:rPr>
        <w:t xml:space="preserve"> must be enrolled in grades</w:t>
      </w:r>
      <w:r w:rsidR="00183B7B">
        <w:rPr>
          <w:rFonts w:ascii="Myriad Pro" w:hAnsi="Myriad Pro"/>
          <w:sz w:val="22"/>
          <w:szCs w:val="22"/>
        </w:rPr>
        <w:t xml:space="preserve"> 10 or 11</w:t>
      </w:r>
      <w:r w:rsidR="008122A4">
        <w:rPr>
          <w:rFonts w:ascii="Myriad Pro" w:hAnsi="Myriad Pro"/>
          <w:sz w:val="22"/>
          <w:szCs w:val="22"/>
        </w:rPr>
        <w:t xml:space="preserve">), </w:t>
      </w:r>
      <w:r w:rsidR="00863379">
        <w:rPr>
          <w:rFonts w:ascii="Myriad Pro" w:hAnsi="Myriad Pro"/>
          <w:sz w:val="22"/>
          <w:szCs w:val="22"/>
        </w:rPr>
        <w:t>maintain a GPA of at least 3.0</w:t>
      </w:r>
      <w:r w:rsidR="008122A4">
        <w:rPr>
          <w:rFonts w:ascii="Myriad Pro" w:hAnsi="Myriad Pro"/>
          <w:sz w:val="22"/>
          <w:szCs w:val="22"/>
        </w:rPr>
        <w:t xml:space="preserve">, </w:t>
      </w:r>
      <w:r w:rsidR="008A0FA4">
        <w:rPr>
          <w:rFonts w:ascii="Myriad Pro" w:hAnsi="Myriad Pro"/>
          <w:sz w:val="22"/>
          <w:szCs w:val="22"/>
        </w:rPr>
        <w:t>completed application and 3 teacher recommendations</w:t>
      </w:r>
      <w:r w:rsidR="002246C6">
        <w:rPr>
          <w:rFonts w:ascii="Myriad Pro" w:hAnsi="Myriad Pro"/>
          <w:sz w:val="22"/>
          <w:szCs w:val="22"/>
        </w:rPr>
        <w:t xml:space="preserve">, and attend all </w:t>
      </w:r>
      <w:r w:rsidR="00E923B8">
        <w:rPr>
          <w:rFonts w:ascii="Myriad Pro" w:hAnsi="Myriad Pro"/>
          <w:sz w:val="22"/>
          <w:szCs w:val="22"/>
        </w:rPr>
        <w:t>Board Training Camp Meetings during the school year.</w:t>
      </w:r>
    </w:p>
    <w:p w14:paraId="7B9D28C1" w14:textId="77777777" w:rsidR="00FA41EA" w:rsidRPr="00FA3950" w:rsidRDefault="00FA41EA">
      <w:pPr>
        <w:jc w:val="both"/>
        <w:rPr>
          <w:rFonts w:ascii="Myriad Pro" w:hAnsi="Myriad Pro"/>
          <w:sz w:val="22"/>
          <w:szCs w:val="22"/>
        </w:rPr>
      </w:pPr>
    </w:p>
    <w:p w14:paraId="57317C08" w14:textId="42E1F232" w:rsidR="00FA41EA" w:rsidRDefault="00FA41EA">
      <w:pPr>
        <w:jc w:val="both"/>
        <w:rPr>
          <w:rFonts w:ascii="Myriad Pro" w:hAnsi="Myriad Pro"/>
          <w:sz w:val="22"/>
          <w:szCs w:val="22"/>
        </w:rPr>
      </w:pPr>
      <w:r w:rsidRPr="00FA3950">
        <w:rPr>
          <w:rFonts w:ascii="Myriad Pro" w:hAnsi="Myriad Pro"/>
          <w:b/>
          <w:sz w:val="22"/>
          <w:szCs w:val="22"/>
        </w:rPr>
        <w:t xml:space="preserve">Section </w:t>
      </w:r>
      <w:r w:rsidR="008A0FA4">
        <w:rPr>
          <w:rFonts w:ascii="Myriad Pro" w:hAnsi="Myriad Pro"/>
          <w:b/>
          <w:sz w:val="22"/>
          <w:szCs w:val="22"/>
        </w:rPr>
        <w:t>3</w:t>
      </w:r>
      <w:r w:rsidRPr="00FA3950">
        <w:rPr>
          <w:rFonts w:ascii="Myriad Pro" w:hAnsi="Myriad Pro"/>
          <w:b/>
          <w:sz w:val="22"/>
          <w:szCs w:val="22"/>
        </w:rPr>
        <w:t xml:space="preserve">. </w:t>
      </w:r>
      <w:r w:rsidRPr="00FA3950">
        <w:rPr>
          <w:rFonts w:ascii="Myriad Pro" w:hAnsi="Myriad Pro"/>
          <w:sz w:val="22"/>
          <w:szCs w:val="22"/>
        </w:rPr>
        <w:t>Officers shall be installed at the last social or program meeting of the school term.</w:t>
      </w:r>
    </w:p>
    <w:p w14:paraId="71153C75" w14:textId="56BD3B9B" w:rsidR="008A0FA4" w:rsidRDefault="008A0FA4">
      <w:pPr>
        <w:jc w:val="both"/>
        <w:rPr>
          <w:rFonts w:ascii="Myriad Pro" w:hAnsi="Myriad Pro"/>
          <w:sz w:val="22"/>
          <w:szCs w:val="22"/>
        </w:rPr>
      </w:pPr>
    </w:p>
    <w:p w14:paraId="34A480C0" w14:textId="35649E44" w:rsidR="008A0FA4" w:rsidRDefault="008A0FA4">
      <w:pPr>
        <w:jc w:val="both"/>
        <w:rPr>
          <w:rFonts w:ascii="Myriad Pro" w:hAnsi="Myriad Pro"/>
          <w:sz w:val="22"/>
          <w:szCs w:val="22"/>
        </w:rPr>
      </w:pPr>
      <w:r>
        <w:rPr>
          <w:rFonts w:ascii="Myriad Pro" w:hAnsi="Myriad Pro"/>
          <w:b/>
          <w:sz w:val="22"/>
          <w:szCs w:val="22"/>
        </w:rPr>
        <w:t xml:space="preserve">Section 4. </w:t>
      </w:r>
      <w:r w:rsidR="00E64E44">
        <w:rPr>
          <w:rFonts w:ascii="Myriad Pro" w:hAnsi="Myriad Pro"/>
          <w:sz w:val="22"/>
          <w:szCs w:val="22"/>
        </w:rPr>
        <w:t xml:space="preserve">Officers will maintain </w:t>
      </w:r>
      <w:r w:rsidR="00083A9A">
        <w:rPr>
          <w:rFonts w:ascii="Myriad Pro" w:hAnsi="Myriad Pro"/>
          <w:sz w:val="22"/>
          <w:szCs w:val="22"/>
        </w:rPr>
        <w:t>good grades during the school year. Any officer who received an ‘F’ on a report card will be put on a probationary period of 1 quarter</w:t>
      </w:r>
      <w:r w:rsidR="00B33F2C">
        <w:rPr>
          <w:rFonts w:ascii="Myriad Pro" w:hAnsi="Myriad Pro"/>
          <w:sz w:val="22"/>
          <w:szCs w:val="22"/>
        </w:rPr>
        <w:t>. If the grade is not raised by the following report card, the student will be removed from their position.</w:t>
      </w:r>
    </w:p>
    <w:p w14:paraId="70186886" w14:textId="736EC401" w:rsidR="00F23BB1" w:rsidRDefault="00F23BB1">
      <w:pPr>
        <w:jc w:val="both"/>
        <w:rPr>
          <w:rFonts w:ascii="Myriad Pro" w:hAnsi="Myriad Pro"/>
          <w:sz w:val="22"/>
          <w:szCs w:val="22"/>
        </w:rPr>
      </w:pPr>
    </w:p>
    <w:p w14:paraId="7B6246C8" w14:textId="0A0AEAF1" w:rsidR="00F23BB1" w:rsidRDefault="00F23BB1">
      <w:pPr>
        <w:jc w:val="both"/>
        <w:rPr>
          <w:rFonts w:ascii="Myriad Pro" w:hAnsi="Myriad Pro"/>
          <w:sz w:val="22"/>
          <w:szCs w:val="22"/>
        </w:rPr>
      </w:pPr>
      <w:r>
        <w:rPr>
          <w:rFonts w:ascii="Myriad Pro" w:hAnsi="Myriad Pro"/>
          <w:b/>
          <w:sz w:val="22"/>
          <w:szCs w:val="22"/>
        </w:rPr>
        <w:t>Section 5.</w:t>
      </w:r>
      <w:r>
        <w:rPr>
          <w:rFonts w:ascii="Myriad Pro" w:hAnsi="Myriad Pro"/>
          <w:sz w:val="22"/>
          <w:szCs w:val="22"/>
        </w:rPr>
        <w:t xml:space="preserve"> I</w:t>
      </w:r>
      <w:r w:rsidR="00C14D70">
        <w:rPr>
          <w:rFonts w:ascii="Myriad Pro" w:hAnsi="Myriad Pro"/>
          <w:sz w:val="22"/>
          <w:szCs w:val="22"/>
        </w:rPr>
        <w:t>f</w:t>
      </w:r>
      <w:bookmarkStart w:id="0" w:name="_GoBack"/>
      <w:bookmarkEnd w:id="0"/>
      <w:r>
        <w:rPr>
          <w:rFonts w:ascii="Myriad Pro" w:hAnsi="Myriad Pro"/>
          <w:sz w:val="22"/>
          <w:szCs w:val="22"/>
        </w:rPr>
        <w:t xml:space="preserve"> more than half of the current officers are on probation, the director and remaining officers may elect thespians to temporarily serve </w:t>
      </w:r>
      <w:r w:rsidR="00664CCF">
        <w:rPr>
          <w:rFonts w:ascii="Myriad Pro" w:hAnsi="Myriad Pro"/>
          <w:sz w:val="22"/>
          <w:szCs w:val="22"/>
        </w:rPr>
        <w:t>in those positions.</w:t>
      </w:r>
    </w:p>
    <w:p w14:paraId="27E6A0C6" w14:textId="55B29189" w:rsidR="00664CCF" w:rsidRDefault="00664CCF">
      <w:pPr>
        <w:jc w:val="both"/>
        <w:rPr>
          <w:rFonts w:ascii="Myriad Pro" w:hAnsi="Myriad Pro"/>
          <w:sz w:val="22"/>
          <w:szCs w:val="22"/>
        </w:rPr>
      </w:pPr>
    </w:p>
    <w:p w14:paraId="3E862B28" w14:textId="2BD25C21" w:rsidR="00664CCF" w:rsidRPr="00664CCF" w:rsidRDefault="00664CCF">
      <w:pPr>
        <w:jc w:val="both"/>
        <w:rPr>
          <w:rFonts w:ascii="Myriad Pro" w:hAnsi="Myriad Pro"/>
          <w:sz w:val="22"/>
          <w:szCs w:val="22"/>
        </w:rPr>
      </w:pPr>
      <w:r>
        <w:rPr>
          <w:rFonts w:ascii="Myriad Pro" w:hAnsi="Myriad Pro"/>
          <w:b/>
          <w:sz w:val="22"/>
          <w:szCs w:val="22"/>
        </w:rPr>
        <w:t xml:space="preserve">Section 6. </w:t>
      </w:r>
      <w:r>
        <w:rPr>
          <w:rFonts w:ascii="Myriad Pro" w:hAnsi="Myriad Pro"/>
          <w:sz w:val="22"/>
          <w:szCs w:val="22"/>
        </w:rPr>
        <w:t>The director may elect to leave a position vacant if there is not a</w:t>
      </w:r>
      <w:r w:rsidR="00912FD6">
        <w:rPr>
          <w:rFonts w:ascii="Myriad Pro" w:hAnsi="Myriad Pro"/>
          <w:sz w:val="22"/>
          <w:szCs w:val="22"/>
        </w:rPr>
        <w:t>n eligible applicant.</w:t>
      </w:r>
    </w:p>
    <w:p w14:paraId="20702BC8" w14:textId="77777777" w:rsidR="00FA41EA" w:rsidRPr="00FA3950" w:rsidRDefault="00FA41EA">
      <w:pPr>
        <w:jc w:val="both"/>
        <w:rPr>
          <w:rFonts w:ascii="Myriad Pro" w:hAnsi="Myriad Pro"/>
          <w:b/>
          <w:sz w:val="22"/>
          <w:szCs w:val="22"/>
        </w:rPr>
      </w:pPr>
    </w:p>
    <w:p w14:paraId="0A4C4837" w14:textId="33335551" w:rsidR="00FA41EA" w:rsidRPr="00FA3950" w:rsidRDefault="00FA41EA">
      <w:pPr>
        <w:jc w:val="both"/>
        <w:rPr>
          <w:rFonts w:ascii="Myriad Pro" w:hAnsi="Myriad Pro"/>
          <w:b/>
          <w:sz w:val="22"/>
          <w:szCs w:val="22"/>
        </w:rPr>
      </w:pPr>
      <w:r w:rsidRPr="00FA3950">
        <w:rPr>
          <w:rFonts w:ascii="Myriad Pro" w:hAnsi="Myriad Pro"/>
          <w:b/>
          <w:sz w:val="22"/>
          <w:szCs w:val="22"/>
        </w:rPr>
        <w:t xml:space="preserve">Article </w:t>
      </w:r>
      <w:r w:rsidR="000F520E">
        <w:rPr>
          <w:rFonts w:ascii="Myriad Pro" w:hAnsi="Myriad Pro"/>
          <w:b/>
          <w:sz w:val="22"/>
          <w:szCs w:val="22"/>
        </w:rPr>
        <w:t>5</w:t>
      </w:r>
      <w:r w:rsidRPr="00FA3950">
        <w:rPr>
          <w:rFonts w:ascii="Myriad Pro" w:hAnsi="Myriad Pro"/>
          <w:b/>
          <w:sz w:val="22"/>
          <w:szCs w:val="22"/>
        </w:rPr>
        <w:t>: Troupe Activities</w:t>
      </w:r>
    </w:p>
    <w:p w14:paraId="2B7B0E12" w14:textId="77777777" w:rsidR="00FA41EA" w:rsidRPr="00FA3950" w:rsidRDefault="00FA41EA">
      <w:pPr>
        <w:jc w:val="both"/>
        <w:rPr>
          <w:rFonts w:ascii="Myriad Pro" w:hAnsi="Myriad Pro"/>
          <w:b/>
          <w:sz w:val="22"/>
          <w:szCs w:val="22"/>
        </w:rPr>
      </w:pPr>
    </w:p>
    <w:p w14:paraId="2AD782D6" w14:textId="48E5661C" w:rsidR="00FA41EA" w:rsidRPr="00FA3950" w:rsidRDefault="00FA41EA">
      <w:pPr>
        <w:jc w:val="both"/>
        <w:rPr>
          <w:rFonts w:ascii="Myriad Pro" w:hAnsi="Myriad Pro"/>
          <w:sz w:val="22"/>
          <w:szCs w:val="22"/>
        </w:rPr>
      </w:pPr>
      <w:r w:rsidRPr="00FA3950">
        <w:rPr>
          <w:rFonts w:ascii="Myriad Pro" w:hAnsi="Myriad Pro"/>
          <w:b/>
          <w:sz w:val="22"/>
          <w:szCs w:val="22"/>
        </w:rPr>
        <w:t xml:space="preserve">Section 1. </w:t>
      </w:r>
      <w:r w:rsidRPr="00FA3950">
        <w:rPr>
          <w:rFonts w:ascii="Myriad Pro" w:hAnsi="Myriad Pro"/>
          <w:sz w:val="22"/>
          <w:szCs w:val="22"/>
        </w:rPr>
        <w:t xml:space="preserve">The troupe is not a secret organization. All interested faculty, students, parents, Honorary Thespians, troupe alumni, and administrators are welcome at troupe </w:t>
      </w:r>
      <w:r w:rsidR="001D32C6">
        <w:rPr>
          <w:rFonts w:ascii="Myriad Pro" w:hAnsi="Myriad Pro"/>
          <w:sz w:val="22"/>
          <w:szCs w:val="22"/>
        </w:rPr>
        <w:t>events.</w:t>
      </w:r>
      <w:r w:rsidRPr="00FA3950">
        <w:rPr>
          <w:rFonts w:ascii="Myriad Pro" w:hAnsi="Myriad Pro"/>
          <w:sz w:val="22"/>
          <w:szCs w:val="22"/>
        </w:rPr>
        <w:t xml:space="preserve">  </w:t>
      </w:r>
    </w:p>
    <w:p w14:paraId="18B24A22" w14:textId="77777777" w:rsidR="00FA41EA" w:rsidRPr="00FA3950" w:rsidRDefault="00FA41EA">
      <w:pPr>
        <w:jc w:val="both"/>
        <w:rPr>
          <w:rFonts w:ascii="Myriad Pro" w:hAnsi="Myriad Pro"/>
          <w:sz w:val="22"/>
          <w:szCs w:val="22"/>
        </w:rPr>
      </w:pPr>
    </w:p>
    <w:p w14:paraId="0AD2B88C" w14:textId="5582E341" w:rsidR="00FA41EA" w:rsidRPr="00FA3950" w:rsidRDefault="00FA41EA">
      <w:pPr>
        <w:jc w:val="both"/>
        <w:rPr>
          <w:rFonts w:ascii="Myriad Pro" w:hAnsi="Myriad Pro"/>
          <w:sz w:val="22"/>
          <w:szCs w:val="22"/>
        </w:rPr>
      </w:pPr>
      <w:r w:rsidRPr="00FA3950">
        <w:rPr>
          <w:rFonts w:ascii="Myriad Pro" w:hAnsi="Myriad Pro"/>
          <w:b/>
          <w:sz w:val="22"/>
          <w:szCs w:val="22"/>
        </w:rPr>
        <w:t xml:space="preserve">Section </w:t>
      </w:r>
      <w:r w:rsidR="00007059">
        <w:rPr>
          <w:rFonts w:ascii="Myriad Pro" w:hAnsi="Myriad Pro"/>
          <w:b/>
          <w:sz w:val="22"/>
          <w:szCs w:val="22"/>
        </w:rPr>
        <w:t>2</w:t>
      </w:r>
      <w:r w:rsidRPr="00FA3950">
        <w:rPr>
          <w:rFonts w:ascii="Myriad Pro" w:hAnsi="Myriad Pro"/>
          <w:b/>
          <w:sz w:val="22"/>
          <w:szCs w:val="22"/>
        </w:rPr>
        <w:t xml:space="preserve">. </w:t>
      </w:r>
      <w:r w:rsidRPr="00FA3950">
        <w:rPr>
          <w:rFonts w:ascii="Myriad Pro" w:hAnsi="Myriad Pro"/>
          <w:sz w:val="22"/>
          <w:szCs w:val="22"/>
        </w:rPr>
        <w:t xml:space="preserve">The troupe shall sponsor at least one </w:t>
      </w:r>
      <w:r w:rsidRPr="00FA3950">
        <w:rPr>
          <w:rFonts w:ascii="Myriad Pro" w:hAnsi="Myriad Pro"/>
          <w:i/>
          <w:sz w:val="22"/>
          <w:szCs w:val="22"/>
        </w:rPr>
        <w:t>good neighbor</w:t>
      </w:r>
      <w:r w:rsidRPr="00FA3950">
        <w:rPr>
          <w:rFonts w:ascii="Myriad Pro" w:hAnsi="Myriad Pro"/>
          <w:sz w:val="22"/>
          <w:szCs w:val="22"/>
        </w:rPr>
        <w:t xml:space="preserve"> program a year for the purpose of establishing good relationships with nearby Thespian and Junior Thespian troupes and other dramatic groups.  </w:t>
      </w:r>
    </w:p>
    <w:p w14:paraId="50FE7D31" w14:textId="77777777" w:rsidR="00FA41EA" w:rsidRPr="00FA3950" w:rsidRDefault="00FA41EA">
      <w:pPr>
        <w:jc w:val="both"/>
        <w:rPr>
          <w:rFonts w:ascii="Myriad Pro" w:hAnsi="Myriad Pro"/>
          <w:sz w:val="22"/>
          <w:szCs w:val="22"/>
        </w:rPr>
      </w:pPr>
    </w:p>
    <w:p w14:paraId="4E15B2B1" w14:textId="1697C372" w:rsidR="00FA41EA" w:rsidRPr="00FA3950" w:rsidRDefault="00FA41EA">
      <w:pPr>
        <w:jc w:val="both"/>
        <w:rPr>
          <w:rFonts w:ascii="Myriad Pro" w:hAnsi="Myriad Pro"/>
          <w:sz w:val="22"/>
          <w:szCs w:val="22"/>
        </w:rPr>
      </w:pPr>
      <w:r w:rsidRPr="00FA3950">
        <w:rPr>
          <w:rFonts w:ascii="Myriad Pro" w:hAnsi="Myriad Pro"/>
          <w:b/>
          <w:sz w:val="22"/>
          <w:szCs w:val="22"/>
        </w:rPr>
        <w:t xml:space="preserve">Section </w:t>
      </w:r>
      <w:r w:rsidR="00007059">
        <w:rPr>
          <w:rFonts w:ascii="Myriad Pro" w:hAnsi="Myriad Pro"/>
          <w:b/>
          <w:sz w:val="22"/>
          <w:szCs w:val="22"/>
        </w:rPr>
        <w:t>3.</w:t>
      </w:r>
      <w:r w:rsidRPr="00FA3950">
        <w:rPr>
          <w:rFonts w:ascii="Myriad Pro" w:hAnsi="Myriad Pro"/>
          <w:b/>
          <w:sz w:val="22"/>
          <w:szCs w:val="22"/>
        </w:rPr>
        <w:t xml:space="preserve"> </w:t>
      </w:r>
      <w:r w:rsidRPr="00FA3950">
        <w:rPr>
          <w:rFonts w:ascii="Myriad Pro" w:hAnsi="Myriad Pro"/>
          <w:sz w:val="22"/>
          <w:szCs w:val="22"/>
        </w:rPr>
        <w:t>The troupe shall cooperate with all other departments and clubs in the school in helping them with their programs in any way it can.</w:t>
      </w:r>
    </w:p>
    <w:p w14:paraId="31750DBD" w14:textId="77777777" w:rsidR="00FA41EA" w:rsidRPr="00FA3950" w:rsidRDefault="00FA41EA">
      <w:pPr>
        <w:jc w:val="both"/>
        <w:rPr>
          <w:rFonts w:ascii="Myriad Pro" w:hAnsi="Myriad Pro"/>
          <w:b/>
          <w:sz w:val="22"/>
          <w:szCs w:val="22"/>
        </w:rPr>
      </w:pPr>
    </w:p>
    <w:p w14:paraId="24629D61" w14:textId="77777777" w:rsidR="00FA41EA" w:rsidRPr="00FA3950" w:rsidRDefault="00FA41EA">
      <w:pPr>
        <w:jc w:val="both"/>
        <w:rPr>
          <w:rFonts w:ascii="Myriad Pro" w:hAnsi="Myriad Pro"/>
          <w:sz w:val="22"/>
          <w:szCs w:val="22"/>
        </w:rPr>
      </w:pPr>
    </w:p>
    <w:p w14:paraId="763C6209" w14:textId="2BBC5467" w:rsidR="00FA41EA" w:rsidRPr="00FA3950" w:rsidRDefault="00FA41EA">
      <w:pPr>
        <w:jc w:val="both"/>
        <w:rPr>
          <w:rFonts w:ascii="Myriad Pro" w:hAnsi="Myriad Pro"/>
          <w:b/>
          <w:sz w:val="22"/>
          <w:szCs w:val="22"/>
        </w:rPr>
      </w:pPr>
      <w:r w:rsidRPr="00FA3950">
        <w:rPr>
          <w:rFonts w:ascii="Myriad Pro" w:hAnsi="Myriad Pro"/>
          <w:b/>
          <w:sz w:val="22"/>
          <w:szCs w:val="22"/>
        </w:rPr>
        <w:t xml:space="preserve">Article </w:t>
      </w:r>
      <w:r w:rsidR="000F520E">
        <w:rPr>
          <w:rFonts w:ascii="Myriad Pro" w:hAnsi="Myriad Pro"/>
          <w:b/>
          <w:sz w:val="22"/>
          <w:szCs w:val="22"/>
        </w:rPr>
        <w:t>6</w:t>
      </w:r>
      <w:r w:rsidRPr="00FA3950">
        <w:rPr>
          <w:rFonts w:ascii="Myriad Pro" w:hAnsi="Myriad Pro"/>
          <w:b/>
          <w:sz w:val="22"/>
          <w:szCs w:val="22"/>
        </w:rPr>
        <w:t>: Conflict Resolution</w:t>
      </w:r>
    </w:p>
    <w:p w14:paraId="0589DE45" w14:textId="77777777" w:rsidR="00FA41EA" w:rsidRPr="00FA3950" w:rsidRDefault="00FA41EA">
      <w:pPr>
        <w:jc w:val="both"/>
        <w:rPr>
          <w:rFonts w:ascii="Myriad Pro" w:hAnsi="Myriad Pro"/>
          <w:sz w:val="22"/>
          <w:szCs w:val="22"/>
        </w:rPr>
      </w:pPr>
    </w:p>
    <w:p w14:paraId="1520BF3B" w14:textId="77777777" w:rsidR="00FA41EA" w:rsidRPr="00FA3950" w:rsidRDefault="00FA41EA">
      <w:pPr>
        <w:jc w:val="both"/>
        <w:rPr>
          <w:rFonts w:ascii="Myriad Pro" w:hAnsi="Myriad Pro"/>
          <w:sz w:val="22"/>
          <w:szCs w:val="22"/>
        </w:rPr>
      </w:pPr>
      <w:r w:rsidRPr="00FA3950">
        <w:rPr>
          <w:rFonts w:ascii="Myriad Pro" w:hAnsi="Myriad Pro"/>
          <w:b/>
          <w:sz w:val="22"/>
          <w:szCs w:val="22"/>
        </w:rPr>
        <w:t>Section 1.</w:t>
      </w:r>
      <w:r w:rsidRPr="00FA3950">
        <w:rPr>
          <w:rFonts w:ascii="Myriad Pro" w:hAnsi="Myriad Pro"/>
          <w:sz w:val="22"/>
          <w:szCs w:val="22"/>
        </w:rPr>
        <w:t xml:space="preserve"> In the event issues</w:t>
      </w:r>
      <w:r w:rsidR="00E827AC" w:rsidRPr="00FA3950">
        <w:rPr>
          <w:rFonts w:ascii="Myriad Pro" w:hAnsi="Myriad Pro"/>
          <w:sz w:val="22"/>
          <w:szCs w:val="22"/>
        </w:rPr>
        <w:t xml:space="preserve"> or </w:t>
      </w:r>
      <w:r w:rsidRPr="00FA3950">
        <w:rPr>
          <w:rFonts w:ascii="Myriad Pro" w:hAnsi="Myriad Pro"/>
          <w:sz w:val="22"/>
          <w:szCs w:val="22"/>
        </w:rPr>
        <w:t>conflicts arise between a Thespian and the troupe director that cannot be solved through communication between the two parties, the issue should be resolved by the school administration as indicated in the troupe handbook.</w:t>
      </w:r>
    </w:p>
    <w:p w14:paraId="2454FCD2" w14:textId="77777777" w:rsidR="00FA41EA" w:rsidRPr="00FA3950" w:rsidRDefault="00FA41EA">
      <w:pPr>
        <w:jc w:val="both"/>
        <w:rPr>
          <w:rFonts w:ascii="Myriad Pro" w:hAnsi="Myriad Pro"/>
          <w:sz w:val="22"/>
          <w:szCs w:val="22"/>
        </w:rPr>
      </w:pPr>
    </w:p>
    <w:p w14:paraId="477F2C7C" w14:textId="5731A283" w:rsidR="000F520E" w:rsidRDefault="000F520E" w:rsidP="00B57094">
      <w:pPr>
        <w:tabs>
          <w:tab w:val="right" w:leader="underscore" w:pos="5760"/>
        </w:tabs>
        <w:rPr>
          <w:rFonts w:ascii="Myriad Pro" w:hAnsi="Myriad Pro"/>
          <w:sz w:val="22"/>
          <w:szCs w:val="22"/>
        </w:rPr>
      </w:pPr>
    </w:p>
    <w:p w14:paraId="26345AFA" w14:textId="4192E510" w:rsidR="00007059" w:rsidRDefault="00007059" w:rsidP="00B57094">
      <w:pPr>
        <w:tabs>
          <w:tab w:val="right" w:leader="underscore" w:pos="5760"/>
        </w:tabs>
        <w:rPr>
          <w:rFonts w:ascii="Myriad Pro" w:hAnsi="Myriad Pro"/>
          <w:sz w:val="22"/>
          <w:szCs w:val="22"/>
        </w:rPr>
      </w:pPr>
    </w:p>
    <w:p w14:paraId="3B6A7227" w14:textId="7DAA05C0" w:rsidR="00007059" w:rsidRDefault="00007059" w:rsidP="00B57094">
      <w:pPr>
        <w:tabs>
          <w:tab w:val="right" w:leader="underscore" w:pos="5760"/>
        </w:tabs>
        <w:rPr>
          <w:rFonts w:ascii="Myriad Pro" w:hAnsi="Myriad Pro"/>
          <w:sz w:val="22"/>
          <w:szCs w:val="22"/>
        </w:rPr>
      </w:pPr>
    </w:p>
    <w:p w14:paraId="7EAB90CE" w14:textId="16DF2AFF" w:rsidR="00007059" w:rsidRDefault="00007059" w:rsidP="00B57094">
      <w:pPr>
        <w:tabs>
          <w:tab w:val="right" w:leader="underscore" w:pos="5760"/>
        </w:tabs>
        <w:rPr>
          <w:rFonts w:ascii="Myriad Pro" w:hAnsi="Myriad Pro"/>
          <w:sz w:val="22"/>
          <w:szCs w:val="22"/>
        </w:rPr>
      </w:pPr>
    </w:p>
    <w:p w14:paraId="0A812B5E" w14:textId="77777777" w:rsidR="00007059" w:rsidRDefault="00007059" w:rsidP="00B57094">
      <w:pPr>
        <w:tabs>
          <w:tab w:val="right" w:leader="underscore" w:pos="5760"/>
        </w:tabs>
        <w:rPr>
          <w:rFonts w:ascii="Myriad Pro" w:hAnsi="Myriad Pro"/>
          <w:sz w:val="22"/>
          <w:szCs w:val="22"/>
        </w:rPr>
      </w:pPr>
    </w:p>
    <w:p w14:paraId="6B73DB94" w14:textId="2CDD7932" w:rsidR="00B57094" w:rsidRPr="00FA3950" w:rsidRDefault="00B57094" w:rsidP="00B57094">
      <w:pPr>
        <w:tabs>
          <w:tab w:val="right" w:leader="underscore" w:pos="5760"/>
        </w:tabs>
        <w:rPr>
          <w:rFonts w:ascii="Myriad Pro" w:hAnsi="Myriad Pro"/>
          <w:sz w:val="22"/>
          <w:szCs w:val="22"/>
        </w:rPr>
      </w:pPr>
      <w:r w:rsidRPr="00FA3950">
        <w:rPr>
          <w:rFonts w:ascii="Myriad Pro" w:hAnsi="Myriad Pro"/>
          <w:sz w:val="22"/>
          <w:szCs w:val="22"/>
        </w:rPr>
        <w:t>Adopted_________________</w:t>
      </w:r>
      <w:r w:rsidR="00FA3950">
        <w:rPr>
          <w:rFonts w:ascii="Myriad Pro" w:hAnsi="Myriad Pro"/>
          <w:sz w:val="22"/>
          <w:szCs w:val="22"/>
        </w:rPr>
        <w:t>___</w:t>
      </w:r>
      <w:r w:rsidRPr="00FA3950">
        <w:rPr>
          <w:rFonts w:ascii="Myriad Pro" w:hAnsi="Myriad Pro"/>
          <w:sz w:val="22"/>
          <w:szCs w:val="22"/>
        </w:rPr>
        <w:t>_______________</w:t>
      </w:r>
    </w:p>
    <w:p w14:paraId="56BBAE0E" w14:textId="77777777" w:rsidR="00B57094" w:rsidRPr="00FA3950" w:rsidRDefault="00B57094" w:rsidP="00B57094">
      <w:pPr>
        <w:tabs>
          <w:tab w:val="right" w:leader="underscore" w:pos="5760"/>
        </w:tabs>
        <w:rPr>
          <w:rFonts w:ascii="Myriad Pro" w:hAnsi="Myriad Pro"/>
          <w:sz w:val="22"/>
          <w:szCs w:val="22"/>
        </w:rPr>
      </w:pPr>
    </w:p>
    <w:p w14:paraId="79114180" w14:textId="717E9808" w:rsidR="00B57094" w:rsidRPr="00FA3950" w:rsidRDefault="00B57094" w:rsidP="00B57094">
      <w:pPr>
        <w:tabs>
          <w:tab w:val="right" w:leader="underscore" w:pos="10080"/>
        </w:tabs>
        <w:rPr>
          <w:rFonts w:ascii="Myriad Pro" w:hAnsi="Myriad Pro"/>
          <w:sz w:val="22"/>
          <w:szCs w:val="22"/>
        </w:rPr>
      </w:pPr>
      <w:r w:rsidRPr="00FA3950">
        <w:rPr>
          <w:rFonts w:ascii="Myriad Pro" w:hAnsi="Myriad Pro"/>
          <w:sz w:val="22"/>
          <w:szCs w:val="22"/>
        </w:rPr>
        <w:t>Troupe Director__________</w:t>
      </w:r>
      <w:r w:rsidR="002B7B0C" w:rsidRPr="00FA3950">
        <w:rPr>
          <w:rFonts w:ascii="Myriad Pro" w:hAnsi="Myriad Pro"/>
          <w:sz w:val="22"/>
          <w:szCs w:val="22"/>
        </w:rPr>
        <w:t>____</w:t>
      </w:r>
      <w:r w:rsidRPr="00FA3950">
        <w:rPr>
          <w:rFonts w:ascii="Myriad Pro" w:hAnsi="Myriad Pro"/>
          <w:sz w:val="22"/>
          <w:szCs w:val="22"/>
        </w:rPr>
        <w:t>_______________          Troupe President___________</w:t>
      </w:r>
      <w:r w:rsidR="002B7B0C" w:rsidRPr="00FA3950">
        <w:rPr>
          <w:rFonts w:ascii="Myriad Pro" w:hAnsi="Myriad Pro"/>
          <w:sz w:val="22"/>
          <w:szCs w:val="22"/>
        </w:rPr>
        <w:t>____</w:t>
      </w:r>
      <w:r w:rsidRPr="00FA3950">
        <w:rPr>
          <w:rFonts w:ascii="Myriad Pro" w:hAnsi="Myriad Pro"/>
          <w:sz w:val="22"/>
          <w:szCs w:val="22"/>
        </w:rPr>
        <w:t xml:space="preserve">_______________  </w:t>
      </w:r>
    </w:p>
    <w:p w14:paraId="260AB35A" w14:textId="77777777" w:rsidR="00B57094" w:rsidRPr="00FA3950" w:rsidRDefault="00B57094" w:rsidP="00B57094">
      <w:pPr>
        <w:tabs>
          <w:tab w:val="right" w:leader="underscore" w:pos="5760"/>
        </w:tabs>
        <w:rPr>
          <w:rFonts w:ascii="Myriad Pro" w:hAnsi="Myriad Pro"/>
          <w:sz w:val="22"/>
          <w:szCs w:val="22"/>
        </w:rPr>
      </w:pPr>
    </w:p>
    <w:p w14:paraId="038F5419" w14:textId="209B6C62" w:rsidR="00B57094" w:rsidRPr="00FA3950" w:rsidRDefault="00B57094" w:rsidP="00B57094">
      <w:pPr>
        <w:tabs>
          <w:tab w:val="right" w:leader="underscore" w:pos="5760"/>
        </w:tabs>
        <w:rPr>
          <w:rFonts w:ascii="Myriad Pro" w:hAnsi="Myriad Pro"/>
          <w:sz w:val="22"/>
          <w:szCs w:val="22"/>
        </w:rPr>
      </w:pPr>
      <w:r w:rsidRPr="00FA3950">
        <w:rPr>
          <w:rFonts w:ascii="Myriad Pro" w:hAnsi="Myriad Pro"/>
          <w:sz w:val="22"/>
          <w:szCs w:val="22"/>
        </w:rPr>
        <w:t>Signature____________</w:t>
      </w:r>
      <w:r w:rsidR="002B7B0C" w:rsidRPr="00FA3950">
        <w:rPr>
          <w:rFonts w:ascii="Myriad Pro" w:hAnsi="Myriad Pro"/>
          <w:sz w:val="22"/>
          <w:szCs w:val="22"/>
        </w:rPr>
        <w:t>____</w:t>
      </w:r>
      <w:r w:rsidRPr="00FA3950">
        <w:rPr>
          <w:rFonts w:ascii="Myriad Pro" w:hAnsi="Myriad Pro"/>
          <w:sz w:val="22"/>
          <w:szCs w:val="22"/>
        </w:rPr>
        <w:t>__________________           Signature_______</w:t>
      </w:r>
      <w:r w:rsidR="002B7B0C" w:rsidRPr="00FA3950">
        <w:rPr>
          <w:rFonts w:ascii="Myriad Pro" w:hAnsi="Myriad Pro"/>
          <w:sz w:val="22"/>
          <w:szCs w:val="22"/>
        </w:rPr>
        <w:t>____</w:t>
      </w:r>
      <w:r w:rsidRPr="00FA3950">
        <w:rPr>
          <w:rFonts w:ascii="Myriad Pro" w:hAnsi="Myriad Pro"/>
          <w:sz w:val="22"/>
          <w:szCs w:val="22"/>
        </w:rPr>
        <w:t>_________________________</w:t>
      </w:r>
    </w:p>
    <w:p w14:paraId="2C99F2BD" w14:textId="77777777" w:rsidR="00FA41EA" w:rsidRPr="00FA3950" w:rsidRDefault="00FA41EA">
      <w:pPr>
        <w:jc w:val="both"/>
        <w:rPr>
          <w:rFonts w:ascii="Myriad Pro" w:hAnsi="Myriad Pro"/>
          <w:color w:val="FF0000"/>
          <w:sz w:val="22"/>
          <w:szCs w:val="22"/>
        </w:rPr>
      </w:pPr>
    </w:p>
    <w:sectPr w:rsidR="00FA41EA" w:rsidRPr="00FA3950">
      <w:footerReference w:type="even" r:id="rId11"/>
      <w:footerReference w:type="default" r:id="rId12"/>
      <w:pgSz w:w="12240" w:h="15840"/>
      <w:pgMar w:top="1008" w:right="1008" w:bottom="864"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94AE8" w14:textId="77777777" w:rsidR="00ED6412" w:rsidRDefault="00ED6412">
      <w:r>
        <w:separator/>
      </w:r>
    </w:p>
  </w:endnote>
  <w:endnote w:type="continuationSeparator" w:id="0">
    <w:p w14:paraId="010A44C2" w14:textId="77777777" w:rsidR="00ED6412" w:rsidRDefault="00ED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JBAA+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06D2E" w14:textId="77777777" w:rsidR="00FA41EA" w:rsidRDefault="00FA4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E92FD7" w14:textId="77777777" w:rsidR="00FA41EA" w:rsidRDefault="00FA41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2989" w14:textId="77777777" w:rsidR="00FA41EA" w:rsidRDefault="00FA4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538D">
      <w:rPr>
        <w:rStyle w:val="PageNumber"/>
        <w:noProof/>
      </w:rPr>
      <w:t>1</w:t>
    </w:r>
    <w:r>
      <w:rPr>
        <w:rStyle w:val="PageNumber"/>
      </w:rPr>
      <w:fldChar w:fldCharType="end"/>
    </w:r>
  </w:p>
  <w:p w14:paraId="605B0DE3" w14:textId="77777777" w:rsidR="00FA41EA" w:rsidRDefault="00FA41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1BFD9" w14:textId="77777777" w:rsidR="00ED6412" w:rsidRDefault="00ED6412">
      <w:r>
        <w:separator/>
      </w:r>
    </w:p>
  </w:footnote>
  <w:footnote w:type="continuationSeparator" w:id="0">
    <w:p w14:paraId="4DA2B21C" w14:textId="77777777" w:rsidR="00ED6412" w:rsidRDefault="00ED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3BE7"/>
    <w:multiLevelType w:val="hybridMultilevel"/>
    <w:tmpl w:val="81E22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14C09"/>
    <w:multiLevelType w:val="hybridMultilevel"/>
    <w:tmpl w:val="F3FE1DD2"/>
    <w:lvl w:ilvl="0" w:tplc="1324B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6B0"/>
    <w:rsid w:val="000009B8"/>
    <w:rsid w:val="00007059"/>
    <w:rsid w:val="00031796"/>
    <w:rsid w:val="000438F0"/>
    <w:rsid w:val="00047388"/>
    <w:rsid w:val="00053D92"/>
    <w:rsid w:val="00063700"/>
    <w:rsid w:val="00083A9A"/>
    <w:rsid w:val="00091D2F"/>
    <w:rsid w:val="000A3740"/>
    <w:rsid w:val="000D3209"/>
    <w:rsid w:val="000D7E63"/>
    <w:rsid w:val="000F520E"/>
    <w:rsid w:val="00135818"/>
    <w:rsid w:val="001479E1"/>
    <w:rsid w:val="00182261"/>
    <w:rsid w:val="00183B7B"/>
    <w:rsid w:val="00185EE4"/>
    <w:rsid w:val="001D32C6"/>
    <w:rsid w:val="002246C6"/>
    <w:rsid w:val="0025540C"/>
    <w:rsid w:val="002651E9"/>
    <w:rsid w:val="002652F0"/>
    <w:rsid w:val="00271058"/>
    <w:rsid w:val="00282025"/>
    <w:rsid w:val="002A6C81"/>
    <w:rsid w:val="002B194D"/>
    <w:rsid w:val="002B7B0C"/>
    <w:rsid w:val="00343C55"/>
    <w:rsid w:val="003560D8"/>
    <w:rsid w:val="00385B6D"/>
    <w:rsid w:val="003A4A6D"/>
    <w:rsid w:val="003C05E1"/>
    <w:rsid w:val="003D71FD"/>
    <w:rsid w:val="003E4F12"/>
    <w:rsid w:val="00404568"/>
    <w:rsid w:val="004119F8"/>
    <w:rsid w:val="00422B4B"/>
    <w:rsid w:val="004378AE"/>
    <w:rsid w:val="00466023"/>
    <w:rsid w:val="00486BF8"/>
    <w:rsid w:val="004D7325"/>
    <w:rsid w:val="0050122C"/>
    <w:rsid w:val="00514CA5"/>
    <w:rsid w:val="0052625A"/>
    <w:rsid w:val="00581119"/>
    <w:rsid w:val="005E38BB"/>
    <w:rsid w:val="006401A8"/>
    <w:rsid w:val="00664CCF"/>
    <w:rsid w:val="006B4EE9"/>
    <w:rsid w:val="007112F7"/>
    <w:rsid w:val="00730E25"/>
    <w:rsid w:val="007336B0"/>
    <w:rsid w:val="007336BE"/>
    <w:rsid w:val="00742A69"/>
    <w:rsid w:val="0077538D"/>
    <w:rsid w:val="007812DA"/>
    <w:rsid w:val="008122A4"/>
    <w:rsid w:val="00863379"/>
    <w:rsid w:val="008963B3"/>
    <w:rsid w:val="008A0D22"/>
    <w:rsid w:val="008A0FA4"/>
    <w:rsid w:val="008D58ED"/>
    <w:rsid w:val="008F0378"/>
    <w:rsid w:val="00912FD6"/>
    <w:rsid w:val="009C7DDB"/>
    <w:rsid w:val="009E1A38"/>
    <w:rsid w:val="00A1611D"/>
    <w:rsid w:val="00A64B35"/>
    <w:rsid w:val="00A744CB"/>
    <w:rsid w:val="00A75BE4"/>
    <w:rsid w:val="00AB3029"/>
    <w:rsid w:val="00B32F46"/>
    <w:rsid w:val="00B33F2C"/>
    <w:rsid w:val="00B57094"/>
    <w:rsid w:val="00C1032D"/>
    <w:rsid w:val="00C14D70"/>
    <w:rsid w:val="00C66B5F"/>
    <w:rsid w:val="00C80E3C"/>
    <w:rsid w:val="00CA7F1C"/>
    <w:rsid w:val="00CD73CD"/>
    <w:rsid w:val="00CF042E"/>
    <w:rsid w:val="00D35B49"/>
    <w:rsid w:val="00D40BC6"/>
    <w:rsid w:val="00D6227C"/>
    <w:rsid w:val="00D677AA"/>
    <w:rsid w:val="00DA0F63"/>
    <w:rsid w:val="00DA53B6"/>
    <w:rsid w:val="00DE20DB"/>
    <w:rsid w:val="00DE7070"/>
    <w:rsid w:val="00E64E44"/>
    <w:rsid w:val="00E731A7"/>
    <w:rsid w:val="00E827AC"/>
    <w:rsid w:val="00E923B8"/>
    <w:rsid w:val="00E95E8C"/>
    <w:rsid w:val="00ED6412"/>
    <w:rsid w:val="00ED732A"/>
    <w:rsid w:val="00EF6E40"/>
    <w:rsid w:val="00EF7C0A"/>
    <w:rsid w:val="00F23BB1"/>
    <w:rsid w:val="00FA3950"/>
    <w:rsid w:val="00FA41EA"/>
    <w:rsid w:val="00FC00E4"/>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4C925"/>
  <w15:docId w15:val="{650D8614-B103-497E-B263-0DE89D7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3">
    <w:name w:val="Body Text 3"/>
    <w:basedOn w:val="Normal"/>
    <w:semiHidden/>
    <w:rPr>
      <w:szCs w:val="20"/>
    </w:rPr>
  </w:style>
  <w:style w:type="paragraph" w:customStyle="1" w:styleId="Default">
    <w:name w:val="Default"/>
    <w:pPr>
      <w:autoSpaceDE w:val="0"/>
      <w:autoSpaceDN w:val="0"/>
      <w:adjustRightInd w:val="0"/>
    </w:pPr>
    <w:rPr>
      <w:rFonts w:ascii="GAJBAA+TimesNewRoman" w:hAnsi="GAJBAA+TimesNewRoman"/>
      <w:color w:val="000000"/>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16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1D"/>
    <w:rPr>
      <w:rFonts w:ascii="Segoe UI" w:hAnsi="Segoe UI" w:cs="Segoe UI"/>
      <w:sz w:val="18"/>
      <w:szCs w:val="18"/>
    </w:rPr>
  </w:style>
  <w:style w:type="paragraph" w:styleId="ListParagraph">
    <w:name w:val="List Paragraph"/>
    <w:basedOn w:val="Normal"/>
    <w:uiPriority w:val="34"/>
    <w:qFormat/>
    <w:rsid w:val="00271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69601">
      <w:bodyDiv w:val="1"/>
      <w:marLeft w:val="0"/>
      <w:marRight w:val="0"/>
      <w:marTop w:val="0"/>
      <w:marBottom w:val="0"/>
      <w:divBdr>
        <w:top w:val="none" w:sz="0" w:space="0" w:color="auto"/>
        <w:left w:val="none" w:sz="0" w:space="0" w:color="auto"/>
        <w:bottom w:val="none" w:sz="0" w:space="0" w:color="auto"/>
        <w:right w:val="none" w:sz="0" w:space="0" w:color="auto"/>
      </w:divBdr>
    </w:div>
    <w:div w:id="10282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28707</TotalTime>
  <Pages>7</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International Thespian Society</vt:lpstr>
    </vt:vector>
  </TitlesOfParts>
  <Company>Educational Theatre Assn</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Thespian Society</dc:title>
  <dc:creator>LaFleche</dc:creator>
  <cp:lastModifiedBy>Cribbs, Heather E.</cp:lastModifiedBy>
  <cp:revision>75</cp:revision>
  <cp:lastPrinted>2008-01-07T18:19:00Z</cp:lastPrinted>
  <dcterms:created xsi:type="dcterms:W3CDTF">2019-05-10T14:38:00Z</dcterms:created>
  <dcterms:modified xsi:type="dcterms:W3CDTF">2019-08-13T22:25:00Z</dcterms:modified>
</cp:coreProperties>
</file>